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91E" w:rsidRDefault="0058491E" w:rsidP="00AD31B3">
      <w:pPr>
        <w:widowControl/>
        <w:spacing w:beforeLines="100" w:line="375" w:lineRule="atLeast"/>
        <w:jc w:val="center"/>
        <w:rPr>
          <w:rFonts w:ascii="方正小标宋_GBK" w:eastAsia="方正小标宋_GBK" w:hAnsi="方正小标宋_GBK" w:cs="Times New Roman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泰州市第七次全国人口普查公报</w:t>
      </w:r>
      <w:r>
        <w:rPr>
          <w:rFonts w:ascii="方正小标宋_GBK" w:eastAsia="方正小标宋_GBK" w:hAnsi="方正小标宋_GBK" w:cs="方正小标宋_GBK"/>
          <w:kern w:val="0"/>
          <w:sz w:val="44"/>
          <w:szCs w:val="44"/>
          <w:vertAlign w:val="superscript"/>
        </w:rPr>
        <w:t>[1]</w:t>
      </w: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（第四号）</w:t>
      </w:r>
    </w:p>
    <w:p w:rsidR="0058491E" w:rsidRDefault="0058491E">
      <w:pPr>
        <w:spacing w:line="600" w:lineRule="exact"/>
        <w:jc w:val="center"/>
        <w:rPr>
          <w:rFonts w:ascii="方正楷体_GBK" w:eastAsia="方正楷体_GBK" w:hAnsi="方正楷体_GBK" w:cs="Times New Roman"/>
          <w:sz w:val="32"/>
          <w:szCs w:val="32"/>
        </w:rPr>
      </w:pPr>
      <w:r>
        <w:rPr>
          <w:rFonts w:ascii="方正楷体_GBK" w:eastAsia="方正楷体_GBK" w:hAnsi="方正楷体_GBK" w:cs="方正楷体_GBK"/>
          <w:sz w:val="32"/>
          <w:szCs w:val="32"/>
        </w:rPr>
        <w:t>——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人口年龄构成情况</w:t>
      </w:r>
      <w:r>
        <w:rPr>
          <w:rFonts w:ascii="方正楷体_GBK" w:eastAsia="方正楷体_GBK" w:hAnsi="方正楷体_GBK" w:cs="Times New Roman"/>
          <w:sz w:val="32"/>
          <w:szCs w:val="32"/>
        </w:rPr>
        <w:t> </w:t>
      </w:r>
    </w:p>
    <w:p w:rsidR="0058491E" w:rsidRDefault="0058491E" w:rsidP="00AD31B3">
      <w:pPr>
        <w:widowControl/>
        <w:spacing w:beforeLines="100" w:line="375" w:lineRule="atLeast"/>
        <w:jc w:val="center"/>
        <w:rPr>
          <w:rFonts w:ascii="方正楷体_GBK" w:eastAsia="方正楷体_GBK" w:hAnsi="方正楷体_GBK" w:cs="Times New Roman"/>
          <w:kern w:val="0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kern w:val="0"/>
          <w:sz w:val="32"/>
          <w:szCs w:val="32"/>
        </w:rPr>
        <w:t>泰州市统计局</w:t>
      </w:r>
    </w:p>
    <w:p w:rsidR="0058491E" w:rsidRDefault="0058491E">
      <w:pPr>
        <w:widowControl/>
        <w:spacing w:line="375" w:lineRule="atLeast"/>
        <w:jc w:val="center"/>
        <w:rPr>
          <w:rFonts w:ascii="方正楷体_GBK" w:eastAsia="方正楷体_GBK" w:hAnsi="方正楷体_GBK" w:cs="Times New Roman"/>
          <w:kern w:val="0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kern w:val="0"/>
          <w:sz w:val="32"/>
          <w:szCs w:val="32"/>
        </w:rPr>
        <w:t>泰州市第七次全国人口普查领导小组办公室</w:t>
      </w:r>
      <w:r>
        <w:rPr>
          <w:rFonts w:ascii="方正楷体_GBK" w:eastAsia="方正楷体_GBK" w:hAnsi="方正楷体_GBK" w:cs="Times New Roman"/>
          <w:kern w:val="0"/>
          <w:sz w:val="32"/>
          <w:szCs w:val="32"/>
        </w:rPr>
        <w:t> </w:t>
      </w:r>
    </w:p>
    <w:p w:rsidR="0058491E" w:rsidRDefault="0058491E" w:rsidP="00AD31B3">
      <w:pPr>
        <w:widowControl/>
        <w:spacing w:afterLines="100" w:line="375" w:lineRule="atLeast"/>
        <w:jc w:val="center"/>
        <w:rPr>
          <w:rFonts w:ascii="方正楷体_GBK" w:eastAsia="方正楷体_GBK" w:hAnsi="方正楷体_GBK" w:cs="Times New Roman"/>
          <w:kern w:val="0"/>
          <w:sz w:val="32"/>
          <w:szCs w:val="32"/>
        </w:rPr>
      </w:pPr>
      <w:r>
        <w:rPr>
          <w:rFonts w:ascii="方正楷体_GBK" w:eastAsia="方正楷体_GBK" w:hAnsi="方正楷体_GBK" w:cs="方正楷体_GBK"/>
          <w:kern w:val="0"/>
          <w:sz w:val="32"/>
          <w:szCs w:val="32"/>
        </w:rPr>
        <w:t>2021</w:t>
      </w:r>
      <w:r>
        <w:rPr>
          <w:rFonts w:ascii="方正楷体_GBK" w:eastAsia="方正楷体_GBK" w:hAnsi="方正楷体_GBK" w:cs="方正楷体_GBK" w:hint="eastAsia"/>
          <w:kern w:val="0"/>
          <w:sz w:val="32"/>
          <w:szCs w:val="32"/>
        </w:rPr>
        <w:t>年</w:t>
      </w:r>
      <w:r>
        <w:rPr>
          <w:rFonts w:ascii="方正楷体_GBK" w:eastAsia="方正楷体_GBK" w:hAnsi="方正楷体_GBK" w:cs="方正楷体_GBK"/>
          <w:kern w:val="0"/>
          <w:sz w:val="32"/>
          <w:szCs w:val="32"/>
        </w:rPr>
        <w:t>5</w:t>
      </w:r>
      <w:r>
        <w:rPr>
          <w:rFonts w:ascii="方正楷体_GBK" w:eastAsia="方正楷体_GBK" w:hAnsi="方正楷体_GBK" w:cs="方正楷体_GBK" w:hint="eastAsia"/>
          <w:kern w:val="0"/>
          <w:sz w:val="32"/>
          <w:szCs w:val="32"/>
        </w:rPr>
        <w:t>月</w:t>
      </w:r>
      <w:r w:rsidR="000C5C0E">
        <w:rPr>
          <w:rFonts w:ascii="方正楷体_GBK" w:eastAsia="方正楷体_GBK" w:hAnsi="方正楷体_GBK" w:cs="方正楷体_GBK" w:hint="eastAsia"/>
          <w:kern w:val="0"/>
          <w:sz w:val="32"/>
          <w:szCs w:val="32"/>
        </w:rPr>
        <w:t>27</w:t>
      </w:r>
      <w:r>
        <w:rPr>
          <w:rFonts w:ascii="方正楷体_GBK" w:eastAsia="方正楷体_GBK" w:hAnsi="方正楷体_GBK" w:cs="方正楷体_GBK" w:hint="eastAsia"/>
          <w:kern w:val="0"/>
          <w:sz w:val="32"/>
          <w:szCs w:val="32"/>
        </w:rPr>
        <w:t>日</w:t>
      </w:r>
      <w:r>
        <w:rPr>
          <w:rFonts w:ascii="方正楷体_GBK" w:eastAsia="方正楷体_GBK" w:hAnsi="方正楷体_GBK" w:cs="Times New Roman"/>
          <w:kern w:val="0"/>
          <w:sz w:val="32"/>
          <w:szCs w:val="32"/>
        </w:rPr>
        <w:t>  </w:t>
      </w:r>
    </w:p>
    <w:p w:rsidR="0058491E" w:rsidRDefault="0058491E">
      <w:pPr>
        <w:spacing w:line="600" w:lineRule="exact"/>
        <w:ind w:firstLine="641"/>
        <w:rPr>
          <w:rFonts w:ascii="方正仿宋_GBK" w:eastAsia="方正仿宋_GBK" w:hAnsi="方正仿宋_GBK" w:cs="Times New Roman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根据泰州市第七次全国人口普查结果，现将</w:t>
      </w:r>
      <w:r>
        <w:rPr>
          <w:rFonts w:ascii="方正仿宋_GBK" w:eastAsia="方正仿宋_GBK" w:hAnsi="方正仿宋_GBK" w:cs="方正仿宋_GBK"/>
          <w:sz w:val="32"/>
          <w:szCs w:val="32"/>
        </w:rPr>
        <w:t>2020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/>
          <w:sz w:val="32"/>
          <w:szCs w:val="32"/>
        </w:rPr>
        <w:t>11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日零时全市常住人口</w:t>
      </w:r>
      <w:r>
        <w:rPr>
          <w:rFonts w:ascii="方正仿宋_GBK" w:eastAsia="方正仿宋_GBK" w:hAnsi="方正仿宋_GBK" w:cs="方正仿宋_GBK"/>
          <w:sz w:val="32"/>
          <w:szCs w:val="32"/>
          <w:vertAlign w:val="superscript"/>
        </w:rPr>
        <w:t>[2]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年龄构成情况公布如下：</w:t>
      </w:r>
    </w:p>
    <w:p w:rsidR="0058491E" w:rsidRDefault="0058491E" w:rsidP="00567B5B">
      <w:pPr>
        <w:widowControl/>
        <w:numPr>
          <w:ilvl w:val="0"/>
          <w:numId w:val="2"/>
        </w:numPr>
        <w:spacing w:line="600" w:lineRule="exact"/>
        <w:ind w:firstLineChars="200" w:firstLine="640"/>
        <w:rPr>
          <w:rFonts w:ascii="方正黑体_GBK" w:eastAsia="方正黑体_GBK" w:hAnsi="方正黑体_GBK" w:cs="Times New Roman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全市人口年龄构成</w:t>
      </w:r>
    </w:p>
    <w:p w:rsidR="0058491E" w:rsidRDefault="0058491E">
      <w:pPr>
        <w:spacing w:line="600" w:lineRule="exact"/>
        <w:ind w:firstLine="641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全市常住人口中，</w:t>
      </w:r>
      <w:r>
        <w:rPr>
          <w:rFonts w:ascii="方正仿宋_GBK" w:eastAsia="方正仿宋_GBK" w:hAnsi="方正仿宋_GBK" w:cs="方正仿宋_GBK"/>
          <w:sz w:val="32"/>
          <w:szCs w:val="32"/>
        </w:rPr>
        <w:t>0-14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岁</w:t>
      </w:r>
      <w:r>
        <w:rPr>
          <w:rFonts w:ascii="方正仿宋_GBK" w:eastAsia="方正仿宋_GBK" w:hAnsi="方正仿宋_GBK" w:cs="方正仿宋_GBK"/>
          <w:sz w:val="32"/>
          <w:szCs w:val="32"/>
          <w:vertAlign w:val="superscript"/>
        </w:rPr>
        <w:t>[3]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人口为</w:t>
      </w:r>
      <w:r>
        <w:rPr>
          <w:rFonts w:ascii="方正仿宋_GBK" w:eastAsia="方正仿宋_GBK" w:hAnsi="方正仿宋_GBK" w:cs="方正仿宋_GBK"/>
          <w:sz w:val="32"/>
          <w:szCs w:val="32"/>
        </w:rPr>
        <w:t>557720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人，占</w:t>
      </w:r>
      <w:r>
        <w:rPr>
          <w:rFonts w:ascii="方正仿宋_GBK" w:eastAsia="方正仿宋_GBK" w:hAnsi="方正仿宋_GBK" w:cs="方正仿宋_GBK"/>
          <w:sz w:val="32"/>
          <w:szCs w:val="32"/>
        </w:rPr>
        <w:t>12.36%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；</w:t>
      </w:r>
      <w:r>
        <w:rPr>
          <w:rFonts w:ascii="方正仿宋_GBK" w:eastAsia="方正仿宋_GBK" w:hAnsi="方正仿宋_GBK" w:cs="方正仿宋_GBK"/>
          <w:sz w:val="32"/>
          <w:szCs w:val="32"/>
        </w:rPr>
        <w:t>15-59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岁人口为</w:t>
      </w:r>
      <w:r>
        <w:rPr>
          <w:rFonts w:ascii="方正仿宋_GBK" w:eastAsia="方正仿宋_GBK" w:hAnsi="方正仿宋_GBK" w:cs="方正仿宋_GBK"/>
          <w:sz w:val="32"/>
          <w:szCs w:val="32"/>
        </w:rPr>
        <w:t>2680050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人，占</w:t>
      </w:r>
      <w:r>
        <w:rPr>
          <w:rFonts w:ascii="方正仿宋_GBK" w:eastAsia="方正仿宋_GBK" w:hAnsi="方正仿宋_GBK" w:cs="方正仿宋_GBK"/>
          <w:sz w:val="32"/>
          <w:szCs w:val="32"/>
        </w:rPr>
        <w:t>59.39%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；</w:t>
      </w:r>
      <w:r>
        <w:rPr>
          <w:rFonts w:ascii="方正仿宋_GBK" w:eastAsia="方正仿宋_GBK" w:hAnsi="方正仿宋_GBK" w:cs="方正仿宋_GBK"/>
          <w:sz w:val="32"/>
          <w:szCs w:val="32"/>
        </w:rPr>
        <w:t>60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岁及以上人口为</w:t>
      </w:r>
      <w:r>
        <w:rPr>
          <w:rFonts w:ascii="方正仿宋_GBK" w:eastAsia="方正仿宋_GBK" w:hAnsi="方正仿宋_GBK" w:cs="方正仿宋_GBK"/>
          <w:sz w:val="32"/>
          <w:szCs w:val="32"/>
        </w:rPr>
        <w:t>1274992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人，占</w:t>
      </w:r>
      <w:r>
        <w:rPr>
          <w:rFonts w:ascii="方正仿宋_GBK" w:eastAsia="方正仿宋_GBK" w:hAnsi="方正仿宋_GBK" w:cs="方正仿宋_GBK"/>
          <w:sz w:val="32"/>
          <w:szCs w:val="32"/>
        </w:rPr>
        <w:t>28.25%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，其中</w:t>
      </w:r>
      <w:r>
        <w:rPr>
          <w:rFonts w:ascii="方正仿宋_GBK" w:eastAsia="方正仿宋_GBK" w:hAnsi="方正仿宋_GBK" w:cs="方正仿宋_GBK"/>
          <w:sz w:val="32"/>
          <w:szCs w:val="32"/>
        </w:rPr>
        <w:t>65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岁及以上人口为</w:t>
      </w:r>
      <w:r>
        <w:rPr>
          <w:rFonts w:ascii="方正仿宋_GBK" w:eastAsia="方正仿宋_GBK" w:hAnsi="方正仿宋_GBK" w:cs="方正仿宋_GBK"/>
          <w:sz w:val="32"/>
          <w:szCs w:val="32"/>
        </w:rPr>
        <w:t>993142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人，占</w:t>
      </w:r>
      <w:r>
        <w:rPr>
          <w:rFonts w:ascii="方正仿宋_GBK" w:eastAsia="方正仿宋_GBK" w:hAnsi="方正仿宋_GBK" w:cs="方正仿宋_GBK"/>
          <w:sz w:val="32"/>
          <w:szCs w:val="32"/>
        </w:rPr>
        <w:t>22.01%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。与</w:t>
      </w:r>
      <w:r>
        <w:rPr>
          <w:rFonts w:ascii="方正仿宋_GBK" w:eastAsia="方正仿宋_GBK" w:hAnsi="方正仿宋_GBK" w:cs="方正仿宋_GBK"/>
          <w:sz w:val="32"/>
          <w:szCs w:val="32"/>
        </w:rPr>
        <w:t>2010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年我市第六次全国人口普查相比，</w:t>
      </w:r>
      <w:r>
        <w:rPr>
          <w:rFonts w:ascii="方正仿宋_GBK" w:eastAsia="方正仿宋_GBK" w:hAnsi="方正仿宋_GBK" w:cs="方正仿宋_GBK"/>
          <w:sz w:val="32"/>
          <w:szCs w:val="32"/>
        </w:rPr>
        <w:t>0-14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岁人口的比重上升</w:t>
      </w:r>
      <w:r>
        <w:rPr>
          <w:rFonts w:ascii="方正仿宋_GBK" w:eastAsia="方正仿宋_GBK" w:hAnsi="方正仿宋_GBK" w:cs="方正仿宋_GBK"/>
          <w:sz w:val="32"/>
          <w:szCs w:val="32"/>
        </w:rPr>
        <w:t>0.25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个百分点，</w:t>
      </w:r>
      <w:r>
        <w:rPr>
          <w:rFonts w:ascii="方正仿宋_GBK" w:eastAsia="方正仿宋_GBK" w:hAnsi="方正仿宋_GBK" w:cs="方正仿宋_GBK"/>
          <w:sz w:val="32"/>
          <w:szCs w:val="32"/>
        </w:rPr>
        <w:t>15-59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岁人口的比重下降</w:t>
      </w:r>
      <w:r>
        <w:rPr>
          <w:rFonts w:ascii="方正仿宋_GBK" w:eastAsia="方正仿宋_GBK" w:hAnsi="方正仿宋_GBK" w:cs="方正仿宋_GBK"/>
          <w:sz w:val="32"/>
          <w:szCs w:val="32"/>
        </w:rPr>
        <w:t>7.68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个百分点，</w:t>
      </w:r>
      <w:r>
        <w:rPr>
          <w:rFonts w:ascii="方正仿宋_GBK" w:eastAsia="方正仿宋_GBK" w:hAnsi="方正仿宋_GBK" w:cs="方正仿宋_GBK"/>
          <w:sz w:val="32"/>
          <w:szCs w:val="32"/>
        </w:rPr>
        <w:t>60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岁及以上人口的比重上升</w:t>
      </w:r>
      <w:r>
        <w:rPr>
          <w:rFonts w:ascii="方正仿宋_GBK" w:eastAsia="方正仿宋_GBK" w:hAnsi="方正仿宋_GBK" w:cs="方正仿宋_GBK"/>
          <w:sz w:val="32"/>
          <w:szCs w:val="32"/>
        </w:rPr>
        <w:t>7.43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个百分点，</w:t>
      </w:r>
      <w:r>
        <w:rPr>
          <w:rFonts w:ascii="方正仿宋_GBK" w:eastAsia="方正仿宋_GBK" w:hAnsi="方正仿宋_GBK" w:cs="方正仿宋_GBK"/>
          <w:sz w:val="32"/>
          <w:szCs w:val="32"/>
        </w:rPr>
        <w:t>65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岁及以上人口比重上升</w:t>
      </w:r>
      <w:r>
        <w:rPr>
          <w:rFonts w:ascii="方正仿宋_GBK" w:eastAsia="方正仿宋_GBK" w:hAnsi="方正仿宋_GBK" w:cs="方正仿宋_GBK"/>
          <w:sz w:val="32"/>
          <w:szCs w:val="32"/>
        </w:rPr>
        <w:t>7.78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个百分点。</w:t>
      </w:r>
    </w:p>
    <w:p w:rsidR="0058491E" w:rsidRDefault="0058491E" w:rsidP="00AD31B3">
      <w:pPr>
        <w:widowControl/>
        <w:spacing w:beforeLines="100" w:line="540" w:lineRule="exact"/>
        <w:ind w:firstLineChars="1100" w:firstLine="2640"/>
        <w:rPr>
          <w:rFonts w:ascii="仿宋" w:eastAsia="仿宋" w:hAnsi="仿宋" w:cs="Times New Roman"/>
          <w:kern w:val="0"/>
          <w:sz w:val="24"/>
          <w:szCs w:val="24"/>
        </w:rPr>
      </w:pPr>
      <w:r>
        <w:rPr>
          <w:rFonts w:ascii="黑体" w:eastAsia="黑体" w:hAnsi="黑体" w:cs="黑体" w:hint="eastAsia"/>
          <w:kern w:val="0"/>
          <w:sz w:val="24"/>
          <w:szCs w:val="24"/>
        </w:rPr>
        <w:t>表</w:t>
      </w:r>
      <w:r>
        <w:rPr>
          <w:rFonts w:ascii="黑体" w:eastAsia="黑体" w:hAnsi="黑体" w:cs="黑体"/>
          <w:kern w:val="0"/>
          <w:sz w:val="24"/>
          <w:szCs w:val="24"/>
        </w:rPr>
        <w:t xml:space="preserve">4-1  </w:t>
      </w:r>
      <w:r>
        <w:rPr>
          <w:rFonts w:ascii="黑体" w:eastAsia="黑体" w:hAnsi="黑体" w:cs="黑体" w:hint="eastAsia"/>
          <w:kern w:val="0"/>
          <w:sz w:val="24"/>
          <w:szCs w:val="24"/>
        </w:rPr>
        <w:t>全市人口年龄构成</w:t>
      </w:r>
    </w:p>
    <w:p w:rsidR="0058491E" w:rsidRPr="001D12FF" w:rsidRDefault="001D12FF" w:rsidP="001D12FF">
      <w:pPr>
        <w:widowControl/>
        <w:wordWrap w:val="0"/>
        <w:spacing w:line="540" w:lineRule="exact"/>
        <w:ind w:right="480" w:firstLineChars="200" w:firstLine="480"/>
        <w:jc w:val="center"/>
        <w:rPr>
          <w:rFonts w:ascii="仿宋_GB2312" w:eastAsia="仿宋_GB2312" w:hAnsi="仿宋" w:cs="仿宋_GB2312"/>
          <w:kern w:val="0"/>
          <w:sz w:val="24"/>
          <w:szCs w:val="24"/>
        </w:rPr>
      </w:pPr>
      <w:r>
        <w:rPr>
          <w:rFonts w:ascii="仿宋_GB2312" w:eastAsia="仿宋_GB2312" w:hAnsi="仿宋" w:cs="仿宋_GB2312" w:hint="eastAsia"/>
          <w:kern w:val="0"/>
          <w:sz w:val="24"/>
          <w:szCs w:val="24"/>
        </w:rPr>
        <w:t xml:space="preserve">                                                    </w:t>
      </w:r>
      <w:r w:rsidR="0058491E" w:rsidRPr="001D12FF">
        <w:rPr>
          <w:rFonts w:ascii="仿宋_GB2312" w:eastAsia="仿宋_GB2312" w:hAnsi="仿宋" w:cs="仿宋_GB2312" w:hint="eastAsia"/>
          <w:kern w:val="0"/>
          <w:sz w:val="24"/>
          <w:szCs w:val="24"/>
        </w:rPr>
        <w:t>单位：人、</w:t>
      </w:r>
      <w:r w:rsidR="0058491E" w:rsidRPr="001D12FF">
        <w:rPr>
          <w:rFonts w:ascii="仿宋_GB2312" w:eastAsia="仿宋_GB2312" w:hAnsi="仿宋" w:cs="仿宋_GB2312"/>
          <w:kern w:val="0"/>
          <w:sz w:val="24"/>
          <w:szCs w:val="24"/>
        </w:rPr>
        <w:t>%</w:t>
      </w:r>
    </w:p>
    <w:tbl>
      <w:tblPr>
        <w:tblW w:w="7206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2538"/>
        <w:gridCol w:w="2265"/>
        <w:gridCol w:w="2403"/>
      </w:tblGrid>
      <w:tr w:rsidR="0058491E">
        <w:trPr>
          <w:trHeight w:hRule="exact" w:val="454"/>
          <w:jc w:val="center"/>
        </w:trPr>
        <w:tc>
          <w:tcPr>
            <w:tcW w:w="2538" w:type="dxa"/>
            <w:vMerge w:val="restart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1E" w:rsidRDefault="0058491E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226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1E" w:rsidRDefault="0058491E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人口数</w:t>
            </w:r>
          </w:p>
        </w:tc>
        <w:tc>
          <w:tcPr>
            <w:tcW w:w="240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1E" w:rsidRDefault="0058491E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比重</w:t>
            </w:r>
          </w:p>
        </w:tc>
      </w:tr>
      <w:tr w:rsidR="0058491E">
        <w:trPr>
          <w:trHeight w:hRule="exact" w:val="312"/>
          <w:jc w:val="center"/>
        </w:trPr>
        <w:tc>
          <w:tcPr>
            <w:tcW w:w="253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1E" w:rsidRDefault="0058491E">
            <w:pPr>
              <w:spacing w:line="54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1E" w:rsidRDefault="0058491E">
            <w:pPr>
              <w:spacing w:line="54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1E" w:rsidRDefault="0058491E">
            <w:pPr>
              <w:spacing w:line="54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</w:tr>
      <w:tr w:rsidR="0058491E">
        <w:trPr>
          <w:trHeight w:hRule="exact" w:val="454"/>
          <w:jc w:val="center"/>
        </w:trPr>
        <w:tc>
          <w:tcPr>
            <w:tcW w:w="25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1E" w:rsidRDefault="0058491E">
            <w:pPr>
              <w:widowControl/>
              <w:spacing w:line="540" w:lineRule="exact"/>
              <w:textAlignment w:val="center"/>
              <w:rPr>
                <w:rFonts w:ascii="仿宋_GB2312" w:eastAsia="仿宋_GB2312" w:hAnsi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总计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8491E" w:rsidRDefault="0058491E">
            <w:pPr>
              <w:widowControl/>
              <w:spacing w:line="540" w:lineRule="exact"/>
              <w:ind w:right="57"/>
              <w:jc w:val="center"/>
              <w:textAlignment w:val="bottom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  <w:t>4512762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8491E" w:rsidRDefault="0058491E">
            <w:pPr>
              <w:widowControl/>
              <w:spacing w:line="540" w:lineRule="exact"/>
              <w:ind w:right="57"/>
              <w:jc w:val="center"/>
              <w:textAlignment w:val="bottom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58491E">
        <w:trPr>
          <w:trHeight w:hRule="exact" w:val="454"/>
          <w:jc w:val="center"/>
        </w:trPr>
        <w:tc>
          <w:tcPr>
            <w:tcW w:w="253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1E" w:rsidRDefault="0058491E">
            <w:pPr>
              <w:widowControl/>
              <w:spacing w:line="540" w:lineRule="exact"/>
              <w:jc w:val="left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>0-14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岁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8491E" w:rsidRDefault="0058491E">
            <w:pPr>
              <w:widowControl/>
              <w:spacing w:line="540" w:lineRule="exact"/>
              <w:ind w:right="57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>557720</w:t>
            </w:r>
          </w:p>
        </w:tc>
        <w:tc>
          <w:tcPr>
            <w:tcW w:w="2403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8491E" w:rsidRDefault="0058491E">
            <w:pPr>
              <w:widowControl/>
              <w:spacing w:line="540" w:lineRule="exact"/>
              <w:ind w:right="57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>12.36</w:t>
            </w:r>
          </w:p>
        </w:tc>
      </w:tr>
      <w:tr w:rsidR="0058491E">
        <w:trPr>
          <w:trHeight w:hRule="exact" w:val="454"/>
          <w:jc w:val="center"/>
        </w:trPr>
        <w:tc>
          <w:tcPr>
            <w:tcW w:w="253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1E" w:rsidRDefault="0058491E">
            <w:pPr>
              <w:widowControl/>
              <w:spacing w:line="540" w:lineRule="exact"/>
              <w:jc w:val="left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lastRenderedPageBreak/>
              <w:t>15-59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岁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8491E" w:rsidRDefault="0058491E">
            <w:pPr>
              <w:widowControl/>
              <w:spacing w:line="540" w:lineRule="exact"/>
              <w:ind w:right="57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>2680050</w:t>
            </w:r>
          </w:p>
        </w:tc>
        <w:tc>
          <w:tcPr>
            <w:tcW w:w="2403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8491E" w:rsidRDefault="0058491E">
            <w:pPr>
              <w:widowControl/>
              <w:spacing w:line="540" w:lineRule="exact"/>
              <w:ind w:right="57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>59.39</w:t>
            </w:r>
          </w:p>
        </w:tc>
      </w:tr>
      <w:tr w:rsidR="0058491E">
        <w:trPr>
          <w:trHeight w:hRule="exact" w:val="454"/>
          <w:jc w:val="center"/>
        </w:trPr>
        <w:tc>
          <w:tcPr>
            <w:tcW w:w="253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1E" w:rsidRDefault="0058491E">
            <w:pPr>
              <w:widowControl/>
              <w:spacing w:line="540" w:lineRule="exact"/>
              <w:jc w:val="left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>60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岁及以上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8491E" w:rsidRDefault="0058491E">
            <w:pPr>
              <w:widowControl/>
              <w:spacing w:line="540" w:lineRule="exact"/>
              <w:ind w:right="57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>1274992</w:t>
            </w:r>
          </w:p>
        </w:tc>
        <w:tc>
          <w:tcPr>
            <w:tcW w:w="2403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8491E" w:rsidRDefault="0058491E">
            <w:pPr>
              <w:widowControl/>
              <w:spacing w:line="540" w:lineRule="exact"/>
              <w:ind w:right="57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>28.25</w:t>
            </w:r>
          </w:p>
        </w:tc>
      </w:tr>
      <w:tr w:rsidR="0058491E">
        <w:trPr>
          <w:trHeight w:hRule="exact" w:val="454"/>
          <w:jc w:val="center"/>
        </w:trPr>
        <w:tc>
          <w:tcPr>
            <w:tcW w:w="2538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1E" w:rsidRDefault="0058491E" w:rsidP="00567B5B">
            <w:pPr>
              <w:widowControl/>
              <w:spacing w:line="540" w:lineRule="exact"/>
              <w:ind w:firstLineChars="200" w:firstLine="480"/>
              <w:jc w:val="left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其中：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>65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岁及以上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8491E" w:rsidRDefault="0058491E">
            <w:pPr>
              <w:widowControl/>
              <w:spacing w:line="540" w:lineRule="exact"/>
              <w:ind w:right="57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>993142</w:t>
            </w:r>
          </w:p>
        </w:tc>
        <w:tc>
          <w:tcPr>
            <w:tcW w:w="2403" w:type="dxa"/>
            <w:tcBorders>
              <w:top w:val="nil"/>
              <w:left w:val="single" w:sz="4" w:space="0" w:color="000000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8491E" w:rsidRDefault="0058491E">
            <w:pPr>
              <w:widowControl/>
              <w:spacing w:line="540" w:lineRule="exact"/>
              <w:ind w:right="57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>22.01</w:t>
            </w:r>
          </w:p>
        </w:tc>
      </w:tr>
    </w:tbl>
    <w:p w:rsidR="0058491E" w:rsidRDefault="0058491E" w:rsidP="00AD31B3">
      <w:pPr>
        <w:widowControl/>
        <w:numPr>
          <w:ilvl w:val="0"/>
          <w:numId w:val="2"/>
        </w:numPr>
        <w:spacing w:beforeLines="100" w:line="540" w:lineRule="exact"/>
        <w:ind w:firstLineChars="200" w:firstLine="640"/>
        <w:rPr>
          <w:rFonts w:ascii="方正黑体_GBK" w:eastAsia="方正黑体_GBK" w:hAnsi="方正黑体_GBK" w:cs="Times New Roman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各市（区）人口年龄构成</w:t>
      </w:r>
    </w:p>
    <w:p w:rsidR="0058491E" w:rsidRDefault="0058491E" w:rsidP="00567B5B">
      <w:pPr>
        <w:spacing w:line="540" w:lineRule="exact"/>
        <w:ind w:firstLineChars="200" w:firstLine="640"/>
        <w:rPr>
          <w:rFonts w:ascii="方正仿宋_GBK" w:eastAsia="方正仿宋_GBK" w:hAnsi="方正仿宋_GBK" w:cs="Times New Roman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个市（区）中，</w:t>
      </w:r>
      <w:r>
        <w:rPr>
          <w:rFonts w:ascii="方正仿宋_GBK" w:eastAsia="方正仿宋_GBK" w:hAnsi="方正仿宋_GBK" w:cs="方正仿宋_GBK"/>
          <w:sz w:val="32"/>
          <w:szCs w:val="32"/>
        </w:rPr>
        <w:t>15-59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岁人口比重在</w:t>
      </w:r>
      <w:r>
        <w:rPr>
          <w:rFonts w:ascii="方正仿宋_GBK" w:eastAsia="方正仿宋_GBK" w:hAnsi="方正仿宋_GBK" w:cs="方正仿宋_GBK"/>
          <w:sz w:val="32"/>
          <w:szCs w:val="32"/>
        </w:rPr>
        <w:t>65%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以上的市（区）有</w:t>
      </w:r>
      <w:r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个，在</w:t>
      </w:r>
      <w:r>
        <w:rPr>
          <w:rFonts w:ascii="方正仿宋_GBK" w:eastAsia="方正仿宋_GBK" w:hAnsi="方正仿宋_GBK" w:cs="方正仿宋_GBK"/>
          <w:sz w:val="32"/>
          <w:szCs w:val="32"/>
        </w:rPr>
        <w:t>60%-65%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之间的市（区）有</w:t>
      </w:r>
      <w:r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个，在</w:t>
      </w:r>
      <w:r>
        <w:rPr>
          <w:rFonts w:ascii="方正仿宋_GBK" w:eastAsia="方正仿宋_GBK" w:hAnsi="方正仿宋_GBK" w:cs="方正仿宋_GBK"/>
          <w:sz w:val="32"/>
          <w:szCs w:val="32"/>
        </w:rPr>
        <w:t>60%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以下的市（区）有</w:t>
      </w:r>
      <w:r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个。</w:t>
      </w:r>
    </w:p>
    <w:p w:rsidR="0058491E" w:rsidRDefault="0058491E" w:rsidP="00567B5B">
      <w:pPr>
        <w:spacing w:line="540" w:lineRule="exact"/>
        <w:ind w:firstLineChars="200" w:firstLine="640"/>
        <w:rPr>
          <w:rFonts w:ascii="方正仿宋_GBK" w:eastAsia="方正仿宋_GBK" w:hAnsi="方正仿宋_GBK" w:cs="Times New Roman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个市（区）中，</w:t>
      </w:r>
      <w:r>
        <w:rPr>
          <w:rFonts w:ascii="方正仿宋_GBK" w:eastAsia="方正仿宋_GBK" w:hAnsi="方正仿宋_GBK" w:cs="方正仿宋_GBK"/>
          <w:sz w:val="32"/>
          <w:szCs w:val="32"/>
        </w:rPr>
        <w:t>65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岁及以上老年人口比重在</w:t>
      </w:r>
      <w:r>
        <w:rPr>
          <w:rFonts w:ascii="方正仿宋_GBK" w:eastAsia="方正仿宋_GBK" w:hAnsi="方正仿宋_GBK" w:cs="方正仿宋_GBK"/>
          <w:sz w:val="32"/>
          <w:szCs w:val="32"/>
        </w:rPr>
        <w:t>7%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至</w:t>
      </w:r>
      <w:r>
        <w:rPr>
          <w:rFonts w:ascii="方正仿宋_GBK" w:eastAsia="方正仿宋_GBK" w:hAnsi="方正仿宋_GBK" w:cs="方正仿宋_GBK"/>
          <w:sz w:val="32"/>
          <w:szCs w:val="32"/>
        </w:rPr>
        <w:t>14%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之间的市（区）有</w:t>
      </w:r>
      <w:r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个，在</w:t>
      </w:r>
      <w:r>
        <w:rPr>
          <w:rFonts w:ascii="方正仿宋_GBK" w:eastAsia="方正仿宋_GBK" w:hAnsi="方正仿宋_GBK" w:cs="方正仿宋_GBK"/>
          <w:sz w:val="32"/>
          <w:szCs w:val="32"/>
        </w:rPr>
        <w:t>14%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至</w:t>
      </w:r>
      <w:r>
        <w:rPr>
          <w:rFonts w:ascii="方正仿宋_GBK" w:eastAsia="方正仿宋_GBK" w:hAnsi="方正仿宋_GBK" w:cs="方正仿宋_GBK"/>
          <w:sz w:val="32"/>
          <w:szCs w:val="32"/>
        </w:rPr>
        <w:t>21%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之间的市（区）有</w:t>
      </w:r>
      <w:r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个，在</w:t>
      </w:r>
      <w:r>
        <w:rPr>
          <w:rFonts w:ascii="方正仿宋_GBK" w:eastAsia="方正仿宋_GBK" w:hAnsi="方正仿宋_GBK" w:cs="方正仿宋_GBK"/>
          <w:sz w:val="32"/>
          <w:szCs w:val="32"/>
        </w:rPr>
        <w:t>21%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以上的市（区）有</w:t>
      </w:r>
      <w:r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个。</w:t>
      </w:r>
    </w:p>
    <w:p w:rsidR="0058491E" w:rsidRDefault="0058491E" w:rsidP="00AD31B3">
      <w:pPr>
        <w:widowControl/>
        <w:spacing w:beforeLines="100" w:line="540" w:lineRule="exact"/>
        <w:jc w:val="center"/>
        <w:rPr>
          <w:rFonts w:ascii="黑体" w:eastAsia="黑体" w:hAnsi="黑体" w:cs="黑体"/>
          <w:kern w:val="0"/>
          <w:sz w:val="24"/>
          <w:szCs w:val="24"/>
        </w:rPr>
      </w:pPr>
      <w:r>
        <w:rPr>
          <w:rFonts w:ascii="黑体" w:eastAsia="黑体" w:hAnsi="黑体" w:cs="黑体" w:hint="eastAsia"/>
          <w:kern w:val="0"/>
          <w:sz w:val="24"/>
          <w:szCs w:val="24"/>
        </w:rPr>
        <w:t>表</w:t>
      </w:r>
      <w:r>
        <w:rPr>
          <w:rFonts w:ascii="黑体" w:eastAsia="黑体" w:hAnsi="黑体" w:cs="黑体"/>
          <w:kern w:val="0"/>
          <w:sz w:val="24"/>
          <w:szCs w:val="24"/>
        </w:rPr>
        <w:t xml:space="preserve">4-2  </w:t>
      </w:r>
      <w:r>
        <w:rPr>
          <w:rFonts w:ascii="黑体" w:eastAsia="黑体" w:hAnsi="黑体" w:cs="黑体" w:hint="eastAsia"/>
          <w:kern w:val="0"/>
          <w:sz w:val="24"/>
          <w:szCs w:val="24"/>
        </w:rPr>
        <w:t>各市（区）人口年龄构成</w:t>
      </w:r>
    </w:p>
    <w:p w:rsidR="0058491E" w:rsidRPr="001D12FF" w:rsidRDefault="0058491E" w:rsidP="001D12FF">
      <w:pPr>
        <w:widowControl/>
        <w:wordWrap w:val="0"/>
        <w:spacing w:line="540" w:lineRule="exact"/>
        <w:ind w:right="240" w:firstLineChars="200" w:firstLine="480"/>
        <w:jc w:val="right"/>
        <w:rPr>
          <w:rFonts w:ascii="仿宋_GB2312" w:eastAsia="仿宋_GB2312" w:hAnsi="仿宋" w:cs="仿宋_GB2312"/>
          <w:kern w:val="0"/>
          <w:sz w:val="24"/>
          <w:szCs w:val="24"/>
        </w:rPr>
      </w:pPr>
      <w:r w:rsidRPr="001D12FF">
        <w:rPr>
          <w:rFonts w:ascii="仿宋_GB2312" w:eastAsia="仿宋_GB2312" w:hAnsi="仿宋" w:cs="仿宋_GB2312" w:hint="eastAsia"/>
          <w:kern w:val="0"/>
          <w:sz w:val="24"/>
          <w:szCs w:val="24"/>
        </w:rPr>
        <w:t>单位：</w:t>
      </w:r>
      <w:r w:rsidRPr="001D12FF">
        <w:rPr>
          <w:rFonts w:ascii="仿宋_GB2312" w:eastAsia="仿宋_GB2312" w:hAnsi="仿宋" w:cs="仿宋_GB2312"/>
          <w:kern w:val="0"/>
          <w:sz w:val="24"/>
          <w:szCs w:val="24"/>
        </w:rPr>
        <w:t>%</w:t>
      </w:r>
    </w:p>
    <w:tbl>
      <w:tblPr>
        <w:tblW w:w="8074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1886"/>
        <w:gridCol w:w="1433"/>
        <w:gridCol w:w="1335"/>
        <w:gridCol w:w="1410"/>
        <w:gridCol w:w="2010"/>
      </w:tblGrid>
      <w:tr w:rsidR="0058491E">
        <w:trPr>
          <w:trHeight w:hRule="exact" w:val="425"/>
          <w:jc w:val="center"/>
        </w:trPr>
        <w:tc>
          <w:tcPr>
            <w:tcW w:w="1886" w:type="dxa"/>
            <w:vMerge w:val="restart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1E" w:rsidRDefault="0058491E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地区</w:t>
            </w:r>
          </w:p>
        </w:tc>
        <w:tc>
          <w:tcPr>
            <w:tcW w:w="6188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1E" w:rsidRDefault="0058491E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占总人口比重</w:t>
            </w:r>
          </w:p>
        </w:tc>
      </w:tr>
      <w:tr w:rsidR="0058491E">
        <w:trPr>
          <w:trHeight w:hRule="exact" w:val="425"/>
          <w:jc w:val="center"/>
        </w:trPr>
        <w:tc>
          <w:tcPr>
            <w:tcW w:w="1886" w:type="dxa"/>
            <w:vMerge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1E" w:rsidRDefault="0058491E">
            <w:pPr>
              <w:spacing w:line="44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1E" w:rsidRDefault="0058491E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0-14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岁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1E" w:rsidRDefault="0058491E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15-59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岁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1E" w:rsidRDefault="0058491E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60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岁及以上</w:t>
            </w:r>
          </w:p>
        </w:tc>
        <w:tc>
          <w:tcPr>
            <w:tcW w:w="20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1E" w:rsidRDefault="0058491E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8491E">
        <w:trPr>
          <w:trHeight w:hRule="exact" w:val="425"/>
          <w:jc w:val="center"/>
        </w:trPr>
        <w:tc>
          <w:tcPr>
            <w:tcW w:w="188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1E" w:rsidRDefault="0058491E">
            <w:pPr>
              <w:widowControl/>
              <w:spacing w:line="440" w:lineRule="exact"/>
              <w:jc w:val="center"/>
              <w:textAlignment w:val="center"/>
              <w:rPr>
                <w:rFonts w:cs="Times New Roman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1E" w:rsidRDefault="0058491E">
            <w:pPr>
              <w:widowControl/>
              <w:spacing w:line="440" w:lineRule="exact"/>
              <w:jc w:val="center"/>
              <w:textAlignment w:val="center"/>
              <w:rPr>
                <w:rFonts w:cs="Times New Roman"/>
              </w:rPr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1E" w:rsidRDefault="0058491E">
            <w:pPr>
              <w:widowControl/>
              <w:spacing w:line="440" w:lineRule="exact"/>
              <w:jc w:val="center"/>
              <w:textAlignment w:val="center"/>
              <w:rPr>
                <w:rFonts w:cs="Times New Roman"/>
              </w:rPr>
            </w:pPr>
          </w:p>
        </w:tc>
        <w:tc>
          <w:tcPr>
            <w:tcW w:w="141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1E" w:rsidRDefault="0058491E">
            <w:pPr>
              <w:widowControl/>
              <w:spacing w:line="440" w:lineRule="exact"/>
              <w:jc w:val="center"/>
              <w:textAlignment w:val="center"/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1E" w:rsidRDefault="0058491E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其中：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65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岁及以上</w:t>
            </w:r>
          </w:p>
        </w:tc>
      </w:tr>
      <w:tr w:rsidR="0058491E">
        <w:trPr>
          <w:trHeight w:hRule="exact" w:val="425"/>
          <w:jc w:val="center"/>
        </w:trPr>
        <w:tc>
          <w:tcPr>
            <w:tcW w:w="18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1E" w:rsidRDefault="0058491E">
            <w:pPr>
              <w:widowControl/>
              <w:spacing w:line="440" w:lineRule="exact"/>
              <w:jc w:val="center"/>
              <w:rPr>
                <w:rFonts w:ascii="仿宋_GB2312" w:eastAsia="仿宋_GB2312" w:hAnsi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kern w:val="0"/>
                <w:sz w:val="24"/>
                <w:szCs w:val="24"/>
              </w:rPr>
              <w:t>泰州市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1E" w:rsidRDefault="0058491E">
            <w:pPr>
              <w:spacing w:line="440" w:lineRule="exact"/>
              <w:jc w:val="center"/>
              <w:rPr>
                <w:rFonts w:ascii="仿宋_GB2312" w:eastAsia="仿宋_GB2312" w:hAnsi="仿宋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b/>
                <w:bCs/>
                <w:kern w:val="0"/>
                <w:sz w:val="24"/>
                <w:szCs w:val="24"/>
              </w:rPr>
              <w:t>12.36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1E" w:rsidRDefault="0058491E">
            <w:pPr>
              <w:spacing w:line="440" w:lineRule="exact"/>
              <w:jc w:val="center"/>
              <w:rPr>
                <w:rFonts w:ascii="仿宋_GB2312" w:eastAsia="仿宋_GB2312" w:hAnsi="仿宋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b/>
                <w:bCs/>
                <w:kern w:val="0"/>
                <w:sz w:val="24"/>
                <w:szCs w:val="24"/>
              </w:rPr>
              <w:t>59.39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1E" w:rsidRDefault="0058491E">
            <w:pPr>
              <w:spacing w:line="440" w:lineRule="exact"/>
              <w:jc w:val="center"/>
              <w:rPr>
                <w:rFonts w:ascii="仿宋_GB2312" w:eastAsia="仿宋_GB2312" w:hAnsi="仿宋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b/>
                <w:bCs/>
                <w:kern w:val="0"/>
                <w:sz w:val="24"/>
                <w:szCs w:val="24"/>
              </w:rPr>
              <w:t>28.25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1E" w:rsidRDefault="0058491E">
            <w:pPr>
              <w:spacing w:line="440" w:lineRule="exact"/>
              <w:jc w:val="center"/>
              <w:rPr>
                <w:rFonts w:ascii="仿宋_GB2312" w:eastAsia="仿宋_GB2312" w:hAnsi="仿宋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b/>
                <w:bCs/>
                <w:kern w:val="0"/>
                <w:sz w:val="24"/>
                <w:szCs w:val="24"/>
              </w:rPr>
              <w:t>22.01</w:t>
            </w:r>
          </w:p>
        </w:tc>
      </w:tr>
      <w:tr w:rsidR="0058491E">
        <w:trPr>
          <w:trHeight w:hRule="exact" w:val="425"/>
          <w:jc w:val="center"/>
        </w:trPr>
        <w:tc>
          <w:tcPr>
            <w:tcW w:w="188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1E" w:rsidRDefault="0058491E">
            <w:pPr>
              <w:widowControl/>
              <w:spacing w:line="440" w:lineRule="exact"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海陵区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1E" w:rsidRDefault="0058491E">
            <w:pPr>
              <w:spacing w:line="440" w:lineRule="exact"/>
              <w:jc w:val="center"/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12.37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1E" w:rsidRDefault="0058491E">
            <w:pPr>
              <w:spacing w:line="440" w:lineRule="exact"/>
              <w:jc w:val="center"/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65.12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1E" w:rsidRDefault="0058491E">
            <w:pPr>
              <w:spacing w:line="440" w:lineRule="exact"/>
              <w:jc w:val="center"/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22.51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1E" w:rsidRDefault="0058491E">
            <w:pPr>
              <w:spacing w:line="440" w:lineRule="exact"/>
              <w:jc w:val="center"/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17.03</w:t>
            </w:r>
          </w:p>
        </w:tc>
      </w:tr>
      <w:tr w:rsidR="0058491E">
        <w:trPr>
          <w:trHeight w:hRule="exact" w:val="425"/>
          <w:jc w:val="center"/>
        </w:trPr>
        <w:tc>
          <w:tcPr>
            <w:tcW w:w="188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1E" w:rsidRDefault="0058491E">
            <w:pPr>
              <w:widowControl/>
              <w:spacing w:line="440" w:lineRule="exact"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高港区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1E" w:rsidRDefault="0058491E">
            <w:pPr>
              <w:spacing w:line="440" w:lineRule="exact"/>
              <w:jc w:val="center"/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12.79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1E" w:rsidRDefault="0058491E">
            <w:pPr>
              <w:spacing w:line="440" w:lineRule="exact"/>
              <w:jc w:val="center"/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60.54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1E" w:rsidRDefault="0058491E">
            <w:pPr>
              <w:spacing w:line="440" w:lineRule="exact"/>
              <w:jc w:val="center"/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26.67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1E" w:rsidRDefault="0058491E">
            <w:pPr>
              <w:spacing w:line="440" w:lineRule="exact"/>
              <w:jc w:val="center"/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20.35</w:t>
            </w:r>
          </w:p>
        </w:tc>
      </w:tr>
      <w:tr w:rsidR="0058491E">
        <w:trPr>
          <w:trHeight w:hRule="exact" w:val="425"/>
          <w:jc w:val="center"/>
        </w:trPr>
        <w:tc>
          <w:tcPr>
            <w:tcW w:w="188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1E" w:rsidRDefault="0058491E">
            <w:pPr>
              <w:widowControl/>
              <w:spacing w:line="440" w:lineRule="exact"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姜堰区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1E" w:rsidRDefault="0058491E">
            <w:pPr>
              <w:spacing w:line="440" w:lineRule="exact"/>
              <w:jc w:val="center"/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11.30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1E" w:rsidRDefault="0058491E">
            <w:pPr>
              <w:spacing w:line="440" w:lineRule="exact"/>
              <w:jc w:val="center"/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57.90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1E" w:rsidRDefault="0058491E">
            <w:pPr>
              <w:spacing w:line="440" w:lineRule="exact"/>
              <w:jc w:val="center"/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30.81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1E" w:rsidRDefault="0058491E">
            <w:pPr>
              <w:spacing w:line="440" w:lineRule="exact"/>
              <w:jc w:val="center"/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24.42</w:t>
            </w:r>
          </w:p>
        </w:tc>
      </w:tr>
      <w:tr w:rsidR="0058491E">
        <w:trPr>
          <w:trHeight w:hRule="exact" w:val="425"/>
          <w:jc w:val="center"/>
        </w:trPr>
        <w:tc>
          <w:tcPr>
            <w:tcW w:w="188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1E" w:rsidRDefault="0058491E">
            <w:pPr>
              <w:widowControl/>
              <w:spacing w:line="440" w:lineRule="exact"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医药高新区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1E" w:rsidRDefault="0058491E">
            <w:pPr>
              <w:spacing w:line="440" w:lineRule="exact"/>
              <w:jc w:val="center"/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14.27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1E" w:rsidRDefault="0058491E">
            <w:pPr>
              <w:spacing w:line="440" w:lineRule="exact"/>
              <w:jc w:val="center"/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68.28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1E" w:rsidRDefault="0058491E">
            <w:pPr>
              <w:spacing w:line="440" w:lineRule="exact"/>
              <w:jc w:val="center"/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17.45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1E" w:rsidRDefault="0058491E">
            <w:pPr>
              <w:spacing w:line="440" w:lineRule="exact"/>
              <w:jc w:val="center"/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12.85</w:t>
            </w:r>
          </w:p>
        </w:tc>
      </w:tr>
      <w:tr w:rsidR="0058491E">
        <w:trPr>
          <w:trHeight w:hRule="exact" w:val="425"/>
          <w:jc w:val="center"/>
        </w:trPr>
        <w:tc>
          <w:tcPr>
            <w:tcW w:w="188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1E" w:rsidRDefault="0058491E">
            <w:pPr>
              <w:widowControl/>
              <w:spacing w:line="440" w:lineRule="exact"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兴化市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1E" w:rsidRDefault="0058491E">
            <w:pPr>
              <w:spacing w:line="440" w:lineRule="exact"/>
              <w:jc w:val="center"/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13.79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1E" w:rsidRDefault="0058491E">
            <w:pPr>
              <w:spacing w:line="440" w:lineRule="exact"/>
              <w:jc w:val="center"/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54.38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1E" w:rsidRDefault="0058491E">
            <w:pPr>
              <w:spacing w:line="440" w:lineRule="exact"/>
              <w:jc w:val="center"/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31.83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1E" w:rsidRDefault="0058491E">
            <w:pPr>
              <w:spacing w:line="440" w:lineRule="exact"/>
              <w:jc w:val="center"/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25.53</w:t>
            </w:r>
          </w:p>
        </w:tc>
      </w:tr>
      <w:tr w:rsidR="0058491E">
        <w:trPr>
          <w:trHeight w:hRule="exact" w:val="425"/>
          <w:jc w:val="center"/>
        </w:trPr>
        <w:tc>
          <w:tcPr>
            <w:tcW w:w="188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1E" w:rsidRDefault="0058491E">
            <w:pPr>
              <w:widowControl/>
              <w:spacing w:line="440" w:lineRule="exact"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靖江市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1E" w:rsidRDefault="0058491E">
            <w:pPr>
              <w:spacing w:line="440" w:lineRule="exact"/>
              <w:jc w:val="center"/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10.73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1E" w:rsidRDefault="0058491E">
            <w:pPr>
              <w:spacing w:line="440" w:lineRule="exact"/>
              <w:jc w:val="center"/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62.12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1E" w:rsidRDefault="0058491E">
            <w:pPr>
              <w:spacing w:line="440" w:lineRule="exact"/>
              <w:jc w:val="center"/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27.14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1E" w:rsidRDefault="0058491E">
            <w:pPr>
              <w:spacing w:line="440" w:lineRule="exact"/>
              <w:jc w:val="center"/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20.65</w:t>
            </w:r>
          </w:p>
        </w:tc>
      </w:tr>
      <w:tr w:rsidR="0058491E">
        <w:trPr>
          <w:trHeight w:hRule="exact" w:val="425"/>
          <w:jc w:val="center"/>
        </w:trPr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1E" w:rsidRDefault="0058491E">
            <w:pPr>
              <w:widowControl/>
              <w:spacing w:line="440" w:lineRule="exact"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泰兴市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1E" w:rsidRDefault="0058491E">
            <w:pPr>
              <w:spacing w:line="440" w:lineRule="exact"/>
              <w:jc w:val="center"/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11.99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1E" w:rsidRDefault="0058491E">
            <w:pPr>
              <w:spacing w:line="440" w:lineRule="exact"/>
              <w:jc w:val="center"/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58.63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1E" w:rsidRDefault="0058491E">
            <w:pPr>
              <w:spacing w:line="440" w:lineRule="exact"/>
              <w:jc w:val="center"/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29.38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1E" w:rsidRDefault="0058491E">
            <w:pPr>
              <w:spacing w:line="440" w:lineRule="exact"/>
              <w:jc w:val="center"/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22.67</w:t>
            </w:r>
          </w:p>
        </w:tc>
      </w:tr>
    </w:tbl>
    <w:p w:rsidR="00AD31B3" w:rsidRDefault="00AD31B3" w:rsidP="00567B5B">
      <w:pPr>
        <w:widowControl/>
        <w:spacing w:line="540" w:lineRule="exact"/>
        <w:ind w:firstLineChars="200" w:firstLine="560"/>
        <w:rPr>
          <w:rFonts w:ascii="方正楷体_GBK" w:eastAsia="方正楷体_GBK" w:hAnsi="方正楷体_GBK" w:cs="方正楷体_GBK" w:hint="eastAsia"/>
          <w:kern w:val="0"/>
          <w:sz w:val="28"/>
          <w:szCs w:val="28"/>
        </w:rPr>
      </w:pPr>
    </w:p>
    <w:p w:rsidR="0058491E" w:rsidRDefault="0058491E" w:rsidP="00567B5B">
      <w:pPr>
        <w:widowControl/>
        <w:spacing w:line="540" w:lineRule="exact"/>
        <w:ind w:firstLineChars="200" w:firstLine="560"/>
        <w:rPr>
          <w:rFonts w:ascii="方正楷体_GBK" w:eastAsia="方正楷体_GBK" w:hAnsi="方正楷体_GBK" w:cs="Times New Roman"/>
          <w:kern w:val="0"/>
          <w:sz w:val="28"/>
          <w:szCs w:val="28"/>
        </w:rPr>
      </w:pPr>
      <w:r>
        <w:rPr>
          <w:rFonts w:ascii="方正楷体_GBK" w:eastAsia="方正楷体_GBK" w:hAnsi="方正楷体_GBK" w:cs="方正楷体_GBK" w:hint="eastAsia"/>
          <w:kern w:val="0"/>
          <w:sz w:val="28"/>
          <w:szCs w:val="28"/>
        </w:rPr>
        <w:t>注释：</w:t>
      </w:r>
    </w:p>
    <w:p w:rsidR="0058491E" w:rsidRDefault="0058491E" w:rsidP="00567B5B">
      <w:pPr>
        <w:widowControl/>
        <w:spacing w:line="540" w:lineRule="exact"/>
        <w:ind w:firstLineChars="200" w:firstLine="560"/>
        <w:rPr>
          <w:rFonts w:ascii="方正楷体_GBK" w:eastAsia="方正楷体_GBK" w:hAnsi="方正楷体_GBK" w:cs="Times New Roman"/>
          <w:kern w:val="0"/>
          <w:sz w:val="28"/>
          <w:szCs w:val="28"/>
        </w:rPr>
      </w:pPr>
      <w:r>
        <w:rPr>
          <w:rFonts w:ascii="方正楷体_GBK" w:eastAsia="方正楷体_GBK" w:hAnsi="方正楷体_GBK" w:cs="方正楷体_GBK"/>
          <w:kern w:val="0"/>
          <w:sz w:val="28"/>
          <w:szCs w:val="28"/>
        </w:rPr>
        <w:lastRenderedPageBreak/>
        <w:t>[1]</w:t>
      </w:r>
      <w:r>
        <w:rPr>
          <w:rFonts w:ascii="方正楷体_GBK" w:eastAsia="方正楷体_GBK" w:hAnsi="方正楷体_GBK" w:cs="方正楷体_GBK" w:hint="eastAsia"/>
          <w:kern w:val="0"/>
          <w:sz w:val="28"/>
          <w:szCs w:val="28"/>
        </w:rPr>
        <w:t>本公报数据均为初步汇总数据，部分数据因四舍五入的原因，存在总计与分项合计不等的情况。</w:t>
      </w:r>
    </w:p>
    <w:p w:rsidR="0058491E" w:rsidRDefault="0058491E" w:rsidP="00567B5B">
      <w:pPr>
        <w:widowControl/>
        <w:spacing w:line="540" w:lineRule="exact"/>
        <w:ind w:firstLineChars="200" w:firstLine="560"/>
        <w:rPr>
          <w:rFonts w:ascii="方正楷体_GBK" w:eastAsia="方正楷体_GBK" w:hAnsi="方正楷体_GBK" w:cs="Times New Roman"/>
          <w:kern w:val="0"/>
          <w:sz w:val="28"/>
          <w:szCs w:val="28"/>
        </w:rPr>
      </w:pPr>
      <w:r>
        <w:rPr>
          <w:rFonts w:ascii="方正楷体_GBK" w:eastAsia="方正楷体_GBK" w:hAnsi="方正楷体_GBK" w:cs="方正楷体_GBK"/>
          <w:kern w:val="0"/>
          <w:sz w:val="28"/>
          <w:szCs w:val="28"/>
        </w:rPr>
        <w:t xml:space="preserve">[2] </w:t>
      </w:r>
      <w:r>
        <w:rPr>
          <w:rFonts w:ascii="方正楷体_GBK" w:eastAsia="方正楷体_GBK" w:hAnsi="方正楷体_GBK" w:cs="方正楷体_GBK" w:hint="eastAsia"/>
          <w:kern w:val="0"/>
          <w:sz w:val="28"/>
          <w:szCs w:val="28"/>
        </w:rPr>
        <w:t>常住人口包括：居住在本乡镇街道且户口在本乡镇街道或户口待定的人；居住在本乡镇街道且离开户口登记地所在的乡镇街道半年以上的人；户口在本乡镇街道且外出不满半年或在境外工作学习的人。</w:t>
      </w:r>
    </w:p>
    <w:p w:rsidR="0058491E" w:rsidRDefault="0058491E" w:rsidP="00567B5B">
      <w:pPr>
        <w:widowControl/>
        <w:spacing w:line="540" w:lineRule="exact"/>
        <w:ind w:firstLineChars="200" w:firstLine="560"/>
        <w:rPr>
          <w:rFonts w:ascii="方正楷体_GBK" w:eastAsia="方正楷体_GBK" w:hAnsi="方正楷体_GBK" w:cs="Times New Roman"/>
          <w:kern w:val="0"/>
          <w:sz w:val="28"/>
          <w:szCs w:val="28"/>
        </w:rPr>
      </w:pPr>
      <w:r>
        <w:rPr>
          <w:rFonts w:ascii="方正楷体_GBK" w:eastAsia="方正楷体_GBK" w:hAnsi="方正楷体_GBK" w:cs="方正楷体_GBK"/>
          <w:kern w:val="0"/>
          <w:sz w:val="28"/>
          <w:szCs w:val="28"/>
        </w:rPr>
        <w:t>[3]0-15</w:t>
      </w:r>
      <w:r>
        <w:rPr>
          <w:rFonts w:ascii="方正楷体_GBK" w:eastAsia="方正楷体_GBK" w:hAnsi="方正楷体_GBK" w:cs="方正楷体_GBK" w:hint="eastAsia"/>
          <w:kern w:val="0"/>
          <w:sz w:val="28"/>
          <w:szCs w:val="28"/>
        </w:rPr>
        <w:t>岁人口为</w:t>
      </w:r>
      <w:r>
        <w:rPr>
          <w:rFonts w:ascii="方正楷体_GBK" w:eastAsia="方正楷体_GBK" w:hAnsi="方正楷体_GBK" w:cs="方正楷体_GBK"/>
          <w:kern w:val="0"/>
          <w:sz w:val="28"/>
          <w:szCs w:val="28"/>
        </w:rPr>
        <w:t>595075</w:t>
      </w:r>
      <w:r>
        <w:rPr>
          <w:rFonts w:ascii="方正楷体_GBK" w:eastAsia="方正楷体_GBK" w:hAnsi="方正楷体_GBK" w:cs="方正楷体_GBK" w:hint="eastAsia"/>
          <w:kern w:val="0"/>
          <w:sz w:val="28"/>
          <w:szCs w:val="28"/>
        </w:rPr>
        <w:t>人，</w:t>
      </w:r>
      <w:r>
        <w:rPr>
          <w:rFonts w:ascii="方正楷体_GBK" w:eastAsia="方正楷体_GBK" w:hAnsi="方正楷体_GBK" w:cs="方正楷体_GBK"/>
          <w:kern w:val="0"/>
          <w:sz w:val="28"/>
          <w:szCs w:val="28"/>
        </w:rPr>
        <w:t>16-59</w:t>
      </w:r>
      <w:r>
        <w:rPr>
          <w:rFonts w:ascii="方正楷体_GBK" w:eastAsia="方正楷体_GBK" w:hAnsi="方正楷体_GBK" w:cs="方正楷体_GBK" w:hint="eastAsia"/>
          <w:kern w:val="0"/>
          <w:sz w:val="28"/>
          <w:szCs w:val="28"/>
        </w:rPr>
        <w:t>岁人口为</w:t>
      </w:r>
      <w:r>
        <w:rPr>
          <w:rFonts w:ascii="方正楷体_GBK" w:eastAsia="方正楷体_GBK" w:hAnsi="方正楷体_GBK" w:cs="方正楷体_GBK"/>
          <w:kern w:val="0"/>
          <w:sz w:val="28"/>
          <w:szCs w:val="28"/>
        </w:rPr>
        <w:t>2642695</w:t>
      </w:r>
      <w:r>
        <w:rPr>
          <w:rFonts w:ascii="方正楷体_GBK" w:eastAsia="方正楷体_GBK" w:hAnsi="方正楷体_GBK" w:cs="方正楷体_GBK" w:hint="eastAsia"/>
          <w:kern w:val="0"/>
          <w:sz w:val="28"/>
          <w:szCs w:val="28"/>
        </w:rPr>
        <w:t>人。</w:t>
      </w:r>
    </w:p>
    <w:p w:rsidR="0058491E" w:rsidRDefault="0058491E">
      <w:pPr>
        <w:spacing w:line="540" w:lineRule="exact"/>
        <w:rPr>
          <w:rFonts w:ascii="方正仿宋_GBK" w:eastAsia="方正仿宋_GBK" w:hAnsi="方正仿宋_GBK" w:cs="Times New Roman"/>
          <w:sz w:val="32"/>
          <w:szCs w:val="32"/>
        </w:rPr>
      </w:pPr>
    </w:p>
    <w:p w:rsidR="0058491E" w:rsidRDefault="0058491E">
      <w:pPr>
        <w:spacing w:line="540" w:lineRule="exact"/>
        <w:rPr>
          <w:rFonts w:ascii="方正仿宋_GBK" w:eastAsia="方正仿宋_GBK" w:hAnsi="方正仿宋_GBK" w:cs="Times New Roman"/>
          <w:sz w:val="32"/>
          <w:szCs w:val="32"/>
        </w:rPr>
      </w:pPr>
    </w:p>
    <w:p w:rsidR="0058491E" w:rsidRDefault="0058491E">
      <w:pPr>
        <w:spacing w:line="540" w:lineRule="exact"/>
        <w:rPr>
          <w:rFonts w:ascii="方正仿宋_GBK" w:eastAsia="方正仿宋_GBK" w:hAnsi="方正仿宋_GBK" w:cs="Times New Roman"/>
          <w:sz w:val="32"/>
          <w:szCs w:val="32"/>
        </w:rPr>
      </w:pPr>
    </w:p>
    <w:p w:rsidR="0058491E" w:rsidRDefault="0058491E">
      <w:pPr>
        <w:spacing w:line="540" w:lineRule="exact"/>
        <w:rPr>
          <w:rFonts w:ascii="方正仿宋_GBK" w:eastAsia="方正仿宋_GBK" w:hAnsi="方正仿宋_GBK" w:cs="Times New Roman"/>
          <w:sz w:val="32"/>
          <w:szCs w:val="32"/>
        </w:rPr>
      </w:pPr>
    </w:p>
    <w:p w:rsidR="0058491E" w:rsidRDefault="0058491E">
      <w:pPr>
        <w:spacing w:line="540" w:lineRule="exact"/>
        <w:rPr>
          <w:rFonts w:ascii="方正仿宋_GBK" w:eastAsia="方正仿宋_GBK" w:hAnsi="方正仿宋_GBK" w:cs="Times New Roman"/>
          <w:sz w:val="32"/>
          <w:szCs w:val="32"/>
        </w:rPr>
      </w:pPr>
    </w:p>
    <w:p w:rsidR="0058491E" w:rsidRDefault="0058491E">
      <w:pPr>
        <w:spacing w:line="540" w:lineRule="exact"/>
        <w:rPr>
          <w:rFonts w:ascii="方正仿宋_GBK" w:eastAsia="方正仿宋_GBK" w:hAnsi="方正仿宋_GBK" w:cs="Times New Roman"/>
          <w:sz w:val="32"/>
          <w:szCs w:val="32"/>
        </w:rPr>
      </w:pPr>
    </w:p>
    <w:p w:rsidR="0058491E" w:rsidRDefault="0058491E">
      <w:pPr>
        <w:spacing w:line="540" w:lineRule="exact"/>
        <w:rPr>
          <w:rFonts w:ascii="方正仿宋_GBK" w:eastAsia="方正仿宋_GBK" w:hAnsi="方正仿宋_GBK" w:cs="Times New Roman"/>
          <w:sz w:val="32"/>
          <w:szCs w:val="32"/>
        </w:rPr>
      </w:pPr>
    </w:p>
    <w:p w:rsidR="0058491E" w:rsidRDefault="0058491E">
      <w:pPr>
        <w:spacing w:line="540" w:lineRule="exact"/>
        <w:rPr>
          <w:rFonts w:ascii="方正仿宋_GBK" w:eastAsia="方正仿宋_GBK" w:hAnsi="方正仿宋_GBK" w:cs="Times New Roman"/>
          <w:sz w:val="32"/>
          <w:szCs w:val="32"/>
        </w:rPr>
      </w:pPr>
    </w:p>
    <w:p w:rsidR="0058491E" w:rsidRDefault="0058491E">
      <w:pPr>
        <w:spacing w:line="540" w:lineRule="exact"/>
        <w:rPr>
          <w:rFonts w:ascii="方正仿宋_GBK" w:eastAsia="方正仿宋_GBK" w:hAnsi="方正仿宋_GBK" w:cs="Times New Roman"/>
          <w:sz w:val="32"/>
          <w:szCs w:val="32"/>
        </w:rPr>
      </w:pPr>
    </w:p>
    <w:p w:rsidR="0058491E" w:rsidRDefault="0058491E">
      <w:pPr>
        <w:spacing w:line="540" w:lineRule="exact"/>
        <w:rPr>
          <w:rFonts w:ascii="方正仿宋_GBK" w:eastAsia="方正仿宋_GBK" w:hAnsi="方正仿宋_GBK" w:cs="Times New Roman"/>
          <w:sz w:val="32"/>
          <w:szCs w:val="32"/>
        </w:rPr>
      </w:pPr>
    </w:p>
    <w:p w:rsidR="0058491E" w:rsidRDefault="0058491E">
      <w:pPr>
        <w:spacing w:line="540" w:lineRule="exact"/>
        <w:rPr>
          <w:rFonts w:ascii="方正仿宋_GBK" w:eastAsia="方正仿宋_GBK" w:hAnsi="方正仿宋_GBK" w:cs="Times New Roman"/>
          <w:sz w:val="32"/>
          <w:szCs w:val="32"/>
        </w:rPr>
      </w:pPr>
    </w:p>
    <w:p w:rsidR="0058491E" w:rsidRDefault="0058491E">
      <w:pPr>
        <w:spacing w:line="540" w:lineRule="exact"/>
        <w:rPr>
          <w:rFonts w:ascii="方正仿宋_GBK" w:eastAsia="方正仿宋_GBK" w:hAnsi="方正仿宋_GBK" w:cs="Times New Roman"/>
          <w:sz w:val="32"/>
          <w:szCs w:val="32"/>
        </w:rPr>
      </w:pPr>
    </w:p>
    <w:p w:rsidR="0058491E" w:rsidRDefault="0058491E">
      <w:pPr>
        <w:spacing w:line="540" w:lineRule="exact"/>
        <w:rPr>
          <w:rFonts w:ascii="方正仿宋_GBK" w:eastAsia="方正仿宋_GBK" w:hAnsi="方正仿宋_GBK" w:cs="Times New Roman"/>
          <w:sz w:val="32"/>
          <w:szCs w:val="32"/>
        </w:rPr>
      </w:pPr>
    </w:p>
    <w:p w:rsidR="0058491E" w:rsidRDefault="0058491E">
      <w:pPr>
        <w:spacing w:line="540" w:lineRule="exact"/>
        <w:rPr>
          <w:rFonts w:ascii="方正仿宋_GBK" w:eastAsia="方正仿宋_GBK" w:hAnsi="方正仿宋_GBK" w:cs="Times New Roman"/>
          <w:sz w:val="32"/>
          <w:szCs w:val="32"/>
        </w:rPr>
      </w:pPr>
    </w:p>
    <w:p w:rsidR="0058491E" w:rsidRDefault="0058491E">
      <w:pPr>
        <w:spacing w:line="20" w:lineRule="exact"/>
        <w:rPr>
          <w:rFonts w:cs="Times New Roman"/>
        </w:rPr>
      </w:pPr>
    </w:p>
    <w:sectPr w:rsidR="0058491E" w:rsidSect="002C6F0E">
      <w:footerReference w:type="even" r:id="rId7"/>
      <w:footerReference w:type="default" r:id="rId8"/>
      <w:pgSz w:w="11906" w:h="16838"/>
      <w:pgMar w:top="1701" w:right="1531" w:bottom="1701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37F" w:rsidRDefault="000A337F" w:rsidP="002C6F0E">
      <w:r>
        <w:separator/>
      </w:r>
    </w:p>
  </w:endnote>
  <w:endnote w:type="continuationSeparator" w:id="1">
    <w:p w:rsidR="000A337F" w:rsidRDefault="000A337F" w:rsidP="002C6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91E" w:rsidRDefault="00BC2680">
    <w:pPr>
      <w:pStyle w:val="a3"/>
      <w:rPr>
        <w:rFonts w:cs="Times New Roman"/>
      </w:rPr>
    </w:pPr>
    <w:r>
      <w:rPr>
        <w:sz w:val="28"/>
        <w:szCs w:val="28"/>
      </w:rPr>
      <w:fldChar w:fldCharType="begin"/>
    </w:r>
    <w:r w:rsidR="0058491E"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AD31B3" w:rsidRPr="00AD31B3">
      <w:rPr>
        <w:noProof/>
        <w:sz w:val="28"/>
        <w:szCs w:val="28"/>
        <w:lang w:val="zh-CN"/>
      </w:rPr>
      <w:t>-</w:t>
    </w:r>
    <w:r w:rsidR="00AD31B3">
      <w:rPr>
        <w:noProof/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  <w:p w:rsidR="0058491E" w:rsidRDefault="0058491E">
    <w:pPr>
      <w:pStyle w:val="a3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91E" w:rsidRDefault="00BC2680">
    <w:pPr>
      <w:pStyle w:val="a3"/>
      <w:jc w:val="right"/>
      <w:rPr>
        <w:rFonts w:cs="Times New Roman"/>
        <w:sz w:val="28"/>
        <w:szCs w:val="28"/>
      </w:rPr>
    </w:pPr>
    <w:r>
      <w:rPr>
        <w:sz w:val="28"/>
        <w:szCs w:val="28"/>
      </w:rPr>
      <w:fldChar w:fldCharType="begin"/>
    </w:r>
    <w:r w:rsidR="0058491E"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AD31B3" w:rsidRPr="00AD31B3">
      <w:rPr>
        <w:noProof/>
        <w:sz w:val="28"/>
        <w:szCs w:val="28"/>
        <w:lang w:val="zh-CN"/>
      </w:rPr>
      <w:t>-</w:t>
    </w:r>
    <w:r w:rsidR="00AD31B3">
      <w:rPr>
        <w:noProof/>
        <w:sz w:val="28"/>
        <w:szCs w:val="28"/>
      </w:rPr>
      <w:t xml:space="preserve"> 3 -</w:t>
    </w:r>
    <w:r>
      <w:rPr>
        <w:sz w:val="28"/>
        <w:szCs w:val="28"/>
      </w:rPr>
      <w:fldChar w:fldCharType="end"/>
    </w:r>
  </w:p>
  <w:p w:rsidR="0058491E" w:rsidRDefault="0058491E">
    <w:pPr>
      <w:pStyle w:val="a3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37F" w:rsidRDefault="000A337F" w:rsidP="002C6F0E">
      <w:r>
        <w:separator/>
      </w:r>
    </w:p>
  </w:footnote>
  <w:footnote w:type="continuationSeparator" w:id="1">
    <w:p w:rsidR="000A337F" w:rsidRDefault="000A337F" w:rsidP="002C6F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D905A8D"/>
    <w:multiLevelType w:val="singleLevel"/>
    <w:tmpl w:val="CD905A8D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>
    <w:nsid w:val="5DB94AFA"/>
    <w:multiLevelType w:val="singleLevel"/>
    <w:tmpl w:val="5DB94AFA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oNotHyphenateCaps/>
  <w:evenAndOddHeader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4BB8"/>
    <w:rsid w:val="00004AAC"/>
    <w:rsid w:val="00006236"/>
    <w:rsid w:val="00012EBB"/>
    <w:rsid w:val="00013450"/>
    <w:rsid w:val="00015122"/>
    <w:rsid w:val="00020CC4"/>
    <w:rsid w:val="00022726"/>
    <w:rsid w:val="00025E0B"/>
    <w:rsid w:val="00035CDA"/>
    <w:rsid w:val="00043DD2"/>
    <w:rsid w:val="00050260"/>
    <w:rsid w:val="00053947"/>
    <w:rsid w:val="00056465"/>
    <w:rsid w:val="00062385"/>
    <w:rsid w:val="00063095"/>
    <w:rsid w:val="00067628"/>
    <w:rsid w:val="00080384"/>
    <w:rsid w:val="00083535"/>
    <w:rsid w:val="00094105"/>
    <w:rsid w:val="000950F8"/>
    <w:rsid w:val="000A0190"/>
    <w:rsid w:val="000A2F92"/>
    <w:rsid w:val="000A337F"/>
    <w:rsid w:val="000A70F7"/>
    <w:rsid w:val="000B1A12"/>
    <w:rsid w:val="000B2D63"/>
    <w:rsid w:val="000B4DCF"/>
    <w:rsid w:val="000B6796"/>
    <w:rsid w:val="000C0A59"/>
    <w:rsid w:val="000C0AE6"/>
    <w:rsid w:val="000C404C"/>
    <w:rsid w:val="000C5C0E"/>
    <w:rsid w:val="000D483E"/>
    <w:rsid w:val="000D544A"/>
    <w:rsid w:val="000D7834"/>
    <w:rsid w:val="000E0040"/>
    <w:rsid w:val="000E075E"/>
    <w:rsid w:val="000E0DA5"/>
    <w:rsid w:val="000E1F49"/>
    <w:rsid w:val="000E2BCF"/>
    <w:rsid w:val="000F2005"/>
    <w:rsid w:val="0011186B"/>
    <w:rsid w:val="00111F71"/>
    <w:rsid w:val="001159DD"/>
    <w:rsid w:val="001177BB"/>
    <w:rsid w:val="001209D6"/>
    <w:rsid w:val="0012119B"/>
    <w:rsid w:val="00123BC0"/>
    <w:rsid w:val="0012476C"/>
    <w:rsid w:val="001278AC"/>
    <w:rsid w:val="001328E8"/>
    <w:rsid w:val="00141A85"/>
    <w:rsid w:val="00142CC1"/>
    <w:rsid w:val="00147B59"/>
    <w:rsid w:val="0015073E"/>
    <w:rsid w:val="00152C26"/>
    <w:rsid w:val="001608C5"/>
    <w:rsid w:val="001616B7"/>
    <w:rsid w:val="00161B5A"/>
    <w:rsid w:val="00164A0E"/>
    <w:rsid w:val="0018097A"/>
    <w:rsid w:val="00192B2C"/>
    <w:rsid w:val="001941D9"/>
    <w:rsid w:val="001A1EAD"/>
    <w:rsid w:val="001A375F"/>
    <w:rsid w:val="001A3AC3"/>
    <w:rsid w:val="001A3C0A"/>
    <w:rsid w:val="001B04B5"/>
    <w:rsid w:val="001B0F42"/>
    <w:rsid w:val="001B2F53"/>
    <w:rsid w:val="001C0D5C"/>
    <w:rsid w:val="001C2186"/>
    <w:rsid w:val="001C2E99"/>
    <w:rsid w:val="001C444B"/>
    <w:rsid w:val="001C5317"/>
    <w:rsid w:val="001D12FF"/>
    <w:rsid w:val="001D6785"/>
    <w:rsid w:val="001E32BC"/>
    <w:rsid w:val="001E3365"/>
    <w:rsid w:val="001F354C"/>
    <w:rsid w:val="001F3DD5"/>
    <w:rsid w:val="001F5177"/>
    <w:rsid w:val="001F777F"/>
    <w:rsid w:val="002025E7"/>
    <w:rsid w:val="00202B7D"/>
    <w:rsid w:val="00203836"/>
    <w:rsid w:val="00206318"/>
    <w:rsid w:val="0021518A"/>
    <w:rsid w:val="0021767E"/>
    <w:rsid w:val="00217CD2"/>
    <w:rsid w:val="0022499B"/>
    <w:rsid w:val="00227075"/>
    <w:rsid w:val="002272DF"/>
    <w:rsid w:val="002352CD"/>
    <w:rsid w:val="002369A8"/>
    <w:rsid w:val="0024061F"/>
    <w:rsid w:val="0024183A"/>
    <w:rsid w:val="00242693"/>
    <w:rsid w:val="0024297E"/>
    <w:rsid w:val="0024376E"/>
    <w:rsid w:val="002441E3"/>
    <w:rsid w:val="00252397"/>
    <w:rsid w:val="00252E70"/>
    <w:rsid w:val="002563BA"/>
    <w:rsid w:val="00260BA9"/>
    <w:rsid w:val="0026474E"/>
    <w:rsid w:val="00274D94"/>
    <w:rsid w:val="00276666"/>
    <w:rsid w:val="00281FE4"/>
    <w:rsid w:val="002831C5"/>
    <w:rsid w:val="00285FF0"/>
    <w:rsid w:val="00286971"/>
    <w:rsid w:val="002927CA"/>
    <w:rsid w:val="00293120"/>
    <w:rsid w:val="0029557E"/>
    <w:rsid w:val="00295709"/>
    <w:rsid w:val="002A2CF0"/>
    <w:rsid w:val="002A6494"/>
    <w:rsid w:val="002C3663"/>
    <w:rsid w:val="002C4868"/>
    <w:rsid w:val="002C6F0E"/>
    <w:rsid w:val="002D1C74"/>
    <w:rsid w:val="002D3B0D"/>
    <w:rsid w:val="002D45ED"/>
    <w:rsid w:val="002D5B2B"/>
    <w:rsid w:val="002E1DE7"/>
    <w:rsid w:val="002E54A1"/>
    <w:rsid w:val="002F23E2"/>
    <w:rsid w:val="002F3D28"/>
    <w:rsid w:val="00301763"/>
    <w:rsid w:val="0030544D"/>
    <w:rsid w:val="0030621E"/>
    <w:rsid w:val="003074D7"/>
    <w:rsid w:val="00307792"/>
    <w:rsid w:val="00312659"/>
    <w:rsid w:val="0031272C"/>
    <w:rsid w:val="003148BE"/>
    <w:rsid w:val="00316EF9"/>
    <w:rsid w:val="003209F4"/>
    <w:rsid w:val="00325664"/>
    <w:rsid w:val="0033014D"/>
    <w:rsid w:val="00331C3F"/>
    <w:rsid w:val="003348D7"/>
    <w:rsid w:val="00343E51"/>
    <w:rsid w:val="003440F2"/>
    <w:rsid w:val="00344255"/>
    <w:rsid w:val="003443BC"/>
    <w:rsid w:val="00351835"/>
    <w:rsid w:val="00352852"/>
    <w:rsid w:val="003561BD"/>
    <w:rsid w:val="0036113E"/>
    <w:rsid w:val="00362C1A"/>
    <w:rsid w:val="003731D3"/>
    <w:rsid w:val="0037692C"/>
    <w:rsid w:val="003841FB"/>
    <w:rsid w:val="00386989"/>
    <w:rsid w:val="00395DE1"/>
    <w:rsid w:val="003962CF"/>
    <w:rsid w:val="00397957"/>
    <w:rsid w:val="003A09A0"/>
    <w:rsid w:val="003A1150"/>
    <w:rsid w:val="003A65FA"/>
    <w:rsid w:val="003B4343"/>
    <w:rsid w:val="003B5DF0"/>
    <w:rsid w:val="003B7D2E"/>
    <w:rsid w:val="003D1FB3"/>
    <w:rsid w:val="003D4371"/>
    <w:rsid w:val="003E3C11"/>
    <w:rsid w:val="003E70B7"/>
    <w:rsid w:val="003F02A1"/>
    <w:rsid w:val="003F107A"/>
    <w:rsid w:val="003F1B86"/>
    <w:rsid w:val="00401545"/>
    <w:rsid w:val="00405F80"/>
    <w:rsid w:val="00410F59"/>
    <w:rsid w:val="0041244B"/>
    <w:rsid w:val="00417972"/>
    <w:rsid w:val="0042236B"/>
    <w:rsid w:val="004225CC"/>
    <w:rsid w:val="00424B45"/>
    <w:rsid w:val="00426ACF"/>
    <w:rsid w:val="004314A2"/>
    <w:rsid w:val="00433193"/>
    <w:rsid w:val="0043351D"/>
    <w:rsid w:val="00434DC9"/>
    <w:rsid w:val="00436F3B"/>
    <w:rsid w:val="00442C58"/>
    <w:rsid w:val="00444737"/>
    <w:rsid w:val="00451407"/>
    <w:rsid w:val="004548FA"/>
    <w:rsid w:val="00455A36"/>
    <w:rsid w:val="00461D29"/>
    <w:rsid w:val="004644FA"/>
    <w:rsid w:val="00464DA3"/>
    <w:rsid w:val="00466C50"/>
    <w:rsid w:val="00470609"/>
    <w:rsid w:val="00471387"/>
    <w:rsid w:val="0047382E"/>
    <w:rsid w:val="00483E31"/>
    <w:rsid w:val="00485D01"/>
    <w:rsid w:val="00487386"/>
    <w:rsid w:val="0048770F"/>
    <w:rsid w:val="00493070"/>
    <w:rsid w:val="00493F89"/>
    <w:rsid w:val="004960B6"/>
    <w:rsid w:val="004976E3"/>
    <w:rsid w:val="004A378A"/>
    <w:rsid w:val="004A50DB"/>
    <w:rsid w:val="004A74C3"/>
    <w:rsid w:val="004B580A"/>
    <w:rsid w:val="004B6205"/>
    <w:rsid w:val="004B785A"/>
    <w:rsid w:val="004B7904"/>
    <w:rsid w:val="004C2432"/>
    <w:rsid w:val="004C2C75"/>
    <w:rsid w:val="004C4830"/>
    <w:rsid w:val="004D026F"/>
    <w:rsid w:val="004D1E1B"/>
    <w:rsid w:val="004D1F5D"/>
    <w:rsid w:val="004D469B"/>
    <w:rsid w:val="004E0C3B"/>
    <w:rsid w:val="004E3D79"/>
    <w:rsid w:val="004E4279"/>
    <w:rsid w:val="004F4484"/>
    <w:rsid w:val="00503DF4"/>
    <w:rsid w:val="00503F0D"/>
    <w:rsid w:val="00504E43"/>
    <w:rsid w:val="005050FB"/>
    <w:rsid w:val="00510750"/>
    <w:rsid w:val="00512259"/>
    <w:rsid w:val="00513934"/>
    <w:rsid w:val="00516726"/>
    <w:rsid w:val="00517AE6"/>
    <w:rsid w:val="00520A71"/>
    <w:rsid w:val="00533C02"/>
    <w:rsid w:val="00533E47"/>
    <w:rsid w:val="0054363A"/>
    <w:rsid w:val="00544DF4"/>
    <w:rsid w:val="00547F77"/>
    <w:rsid w:val="00550E09"/>
    <w:rsid w:val="00551279"/>
    <w:rsid w:val="00551A8F"/>
    <w:rsid w:val="00553635"/>
    <w:rsid w:val="00564762"/>
    <w:rsid w:val="00565F70"/>
    <w:rsid w:val="00567B5B"/>
    <w:rsid w:val="00574256"/>
    <w:rsid w:val="00575900"/>
    <w:rsid w:val="005770B8"/>
    <w:rsid w:val="005830D8"/>
    <w:rsid w:val="00583A05"/>
    <w:rsid w:val="0058409F"/>
    <w:rsid w:val="0058491E"/>
    <w:rsid w:val="00586EB5"/>
    <w:rsid w:val="00591606"/>
    <w:rsid w:val="005961C5"/>
    <w:rsid w:val="005A0040"/>
    <w:rsid w:val="005A24E8"/>
    <w:rsid w:val="005A35E7"/>
    <w:rsid w:val="005A6C7C"/>
    <w:rsid w:val="005A7AC4"/>
    <w:rsid w:val="005B0DCE"/>
    <w:rsid w:val="005B3865"/>
    <w:rsid w:val="005C0381"/>
    <w:rsid w:val="005C0D55"/>
    <w:rsid w:val="005C1608"/>
    <w:rsid w:val="005C6375"/>
    <w:rsid w:val="005D241E"/>
    <w:rsid w:val="005D7A1F"/>
    <w:rsid w:val="005E258D"/>
    <w:rsid w:val="005E5EED"/>
    <w:rsid w:val="005E684D"/>
    <w:rsid w:val="005E6E48"/>
    <w:rsid w:val="005F5353"/>
    <w:rsid w:val="00603BD2"/>
    <w:rsid w:val="00615B8D"/>
    <w:rsid w:val="006229E8"/>
    <w:rsid w:val="00622D1D"/>
    <w:rsid w:val="00630DE4"/>
    <w:rsid w:val="006311F7"/>
    <w:rsid w:val="00632C25"/>
    <w:rsid w:val="00636625"/>
    <w:rsid w:val="0063725D"/>
    <w:rsid w:val="0064188F"/>
    <w:rsid w:val="00644EE4"/>
    <w:rsid w:val="00645917"/>
    <w:rsid w:val="00647121"/>
    <w:rsid w:val="00651226"/>
    <w:rsid w:val="00656C39"/>
    <w:rsid w:val="0066520F"/>
    <w:rsid w:val="0066622C"/>
    <w:rsid w:val="00667474"/>
    <w:rsid w:val="0067183F"/>
    <w:rsid w:val="00677DEB"/>
    <w:rsid w:val="0068098E"/>
    <w:rsid w:val="00680BBB"/>
    <w:rsid w:val="006864B0"/>
    <w:rsid w:val="00686E51"/>
    <w:rsid w:val="00695A01"/>
    <w:rsid w:val="006A138C"/>
    <w:rsid w:val="006A2E9F"/>
    <w:rsid w:val="006A606E"/>
    <w:rsid w:val="006A742C"/>
    <w:rsid w:val="006B10DB"/>
    <w:rsid w:val="006B1B00"/>
    <w:rsid w:val="006B4D76"/>
    <w:rsid w:val="006C06EF"/>
    <w:rsid w:val="006C0DA0"/>
    <w:rsid w:val="006C4123"/>
    <w:rsid w:val="006C5B12"/>
    <w:rsid w:val="006C5CAE"/>
    <w:rsid w:val="006C5FB6"/>
    <w:rsid w:val="006C7B34"/>
    <w:rsid w:val="006D516E"/>
    <w:rsid w:val="006D7AB7"/>
    <w:rsid w:val="006E3C2A"/>
    <w:rsid w:val="006E6448"/>
    <w:rsid w:val="006E7E5C"/>
    <w:rsid w:val="006F209F"/>
    <w:rsid w:val="006F2832"/>
    <w:rsid w:val="006F4829"/>
    <w:rsid w:val="006F63C4"/>
    <w:rsid w:val="00700A49"/>
    <w:rsid w:val="00702D69"/>
    <w:rsid w:val="007045BA"/>
    <w:rsid w:val="0070636A"/>
    <w:rsid w:val="00712F30"/>
    <w:rsid w:val="00713EBE"/>
    <w:rsid w:val="00716B33"/>
    <w:rsid w:val="00717FD2"/>
    <w:rsid w:val="00725851"/>
    <w:rsid w:val="0072694E"/>
    <w:rsid w:val="00731A8E"/>
    <w:rsid w:val="00734AB2"/>
    <w:rsid w:val="007357FB"/>
    <w:rsid w:val="00736C9B"/>
    <w:rsid w:val="00737DDB"/>
    <w:rsid w:val="007430E5"/>
    <w:rsid w:val="0075016D"/>
    <w:rsid w:val="007607BA"/>
    <w:rsid w:val="007610F0"/>
    <w:rsid w:val="007629C3"/>
    <w:rsid w:val="00770ADC"/>
    <w:rsid w:val="0077139F"/>
    <w:rsid w:val="00780BA8"/>
    <w:rsid w:val="007827F9"/>
    <w:rsid w:val="00784AF2"/>
    <w:rsid w:val="00790808"/>
    <w:rsid w:val="00792678"/>
    <w:rsid w:val="00792937"/>
    <w:rsid w:val="00792A5C"/>
    <w:rsid w:val="00796CC5"/>
    <w:rsid w:val="0079710E"/>
    <w:rsid w:val="007A00E9"/>
    <w:rsid w:val="007A1B18"/>
    <w:rsid w:val="007A3E61"/>
    <w:rsid w:val="007A47E6"/>
    <w:rsid w:val="007A5623"/>
    <w:rsid w:val="007B1017"/>
    <w:rsid w:val="007B746C"/>
    <w:rsid w:val="007C4056"/>
    <w:rsid w:val="007C737A"/>
    <w:rsid w:val="007D216D"/>
    <w:rsid w:val="007D2BA7"/>
    <w:rsid w:val="007D4018"/>
    <w:rsid w:val="007E067A"/>
    <w:rsid w:val="007E49DF"/>
    <w:rsid w:val="007E695F"/>
    <w:rsid w:val="007F1E98"/>
    <w:rsid w:val="007F32F6"/>
    <w:rsid w:val="00800C72"/>
    <w:rsid w:val="0081079C"/>
    <w:rsid w:val="0081585F"/>
    <w:rsid w:val="00816120"/>
    <w:rsid w:val="008161E3"/>
    <w:rsid w:val="008168B7"/>
    <w:rsid w:val="008210DC"/>
    <w:rsid w:val="00822E54"/>
    <w:rsid w:val="0082592A"/>
    <w:rsid w:val="00826E04"/>
    <w:rsid w:val="00827558"/>
    <w:rsid w:val="00835FFD"/>
    <w:rsid w:val="00835FFE"/>
    <w:rsid w:val="008419AC"/>
    <w:rsid w:val="00845C1E"/>
    <w:rsid w:val="00847F20"/>
    <w:rsid w:val="00853AF2"/>
    <w:rsid w:val="00855BD5"/>
    <w:rsid w:val="00857B78"/>
    <w:rsid w:val="00861885"/>
    <w:rsid w:val="00862EEA"/>
    <w:rsid w:val="0086445E"/>
    <w:rsid w:val="00864BB8"/>
    <w:rsid w:val="00865947"/>
    <w:rsid w:val="00866479"/>
    <w:rsid w:val="0087140B"/>
    <w:rsid w:val="008730D6"/>
    <w:rsid w:val="008750F9"/>
    <w:rsid w:val="008758B3"/>
    <w:rsid w:val="0089024D"/>
    <w:rsid w:val="00890AAD"/>
    <w:rsid w:val="008A769D"/>
    <w:rsid w:val="008A7D30"/>
    <w:rsid w:val="008B010F"/>
    <w:rsid w:val="008B0319"/>
    <w:rsid w:val="008B0CF9"/>
    <w:rsid w:val="008B109E"/>
    <w:rsid w:val="008B2571"/>
    <w:rsid w:val="008B4375"/>
    <w:rsid w:val="008C0E61"/>
    <w:rsid w:val="008C1201"/>
    <w:rsid w:val="008C2114"/>
    <w:rsid w:val="008C6DE6"/>
    <w:rsid w:val="008D0E0C"/>
    <w:rsid w:val="008D1E3A"/>
    <w:rsid w:val="008D2C83"/>
    <w:rsid w:val="008D45DB"/>
    <w:rsid w:val="008D549E"/>
    <w:rsid w:val="008D5E01"/>
    <w:rsid w:val="008D5E2E"/>
    <w:rsid w:val="008F10ED"/>
    <w:rsid w:val="008F35CC"/>
    <w:rsid w:val="008F70B1"/>
    <w:rsid w:val="009043CD"/>
    <w:rsid w:val="00904FD5"/>
    <w:rsid w:val="0090644A"/>
    <w:rsid w:val="00906F48"/>
    <w:rsid w:val="00907C73"/>
    <w:rsid w:val="009102C8"/>
    <w:rsid w:val="00912082"/>
    <w:rsid w:val="00912DA0"/>
    <w:rsid w:val="00915932"/>
    <w:rsid w:val="00917A87"/>
    <w:rsid w:val="0092250B"/>
    <w:rsid w:val="0092712F"/>
    <w:rsid w:val="00932409"/>
    <w:rsid w:val="009459D1"/>
    <w:rsid w:val="00945C7B"/>
    <w:rsid w:val="009463F4"/>
    <w:rsid w:val="009507B5"/>
    <w:rsid w:val="00950F13"/>
    <w:rsid w:val="00956F9E"/>
    <w:rsid w:val="00961912"/>
    <w:rsid w:val="00964861"/>
    <w:rsid w:val="00965D75"/>
    <w:rsid w:val="00967FD6"/>
    <w:rsid w:val="00971A9A"/>
    <w:rsid w:val="0097611F"/>
    <w:rsid w:val="0098011D"/>
    <w:rsid w:val="0098216C"/>
    <w:rsid w:val="00986CDC"/>
    <w:rsid w:val="00993209"/>
    <w:rsid w:val="0099492A"/>
    <w:rsid w:val="00994A1F"/>
    <w:rsid w:val="009963DC"/>
    <w:rsid w:val="009A01DE"/>
    <w:rsid w:val="009A4296"/>
    <w:rsid w:val="009A6673"/>
    <w:rsid w:val="009B18AE"/>
    <w:rsid w:val="009B305C"/>
    <w:rsid w:val="009B3603"/>
    <w:rsid w:val="009B6DF5"/>
    <w:rsid w:val="009D06F8"/>
    <w:rsid w:val="009D14D4"/>
    <w:rsid w:val="009D20C8"/>
    <w:rsid w:val="009D3761"/>
    <w:rsid w:val="009D3F6A"/>
    <w:rsid w:val="009D760F"/>
    <w:rsid w:val="009E0B1B"/>
    <w:rsid w:val="009E2DFB"/>
    <w:rsid w:val="009E3A3A"/>
    <w:rsid w:val="009E6532"/>
    <w:rsid w:val="009E736D"/>
    <w:rsid w:val="009F7A60"/>
    <w:rsid w:val="00A01CE2"/>
    <w:rsid w:val="00A03E61"/>
    <w:rsid w:val="00A0603F"/>
    <w:rsid w:val="00A06AAA"/>
    <w:rsid w:val="00A107AD"/>
    <w:rsid w:val="00A13A41"/>
    <w:rsid w:val="00A15F1F"/>
    <w:rsid w:val="00A214F7"/>
    <w:rsid w:val="00A2537E"/>
    <w:rsid w:val="00A321DB"/>
    <w:rsid w:val="00A347AC"/>
    <w:rsid w:val="00A37827"/>
    <w:rsid w:val="00A40CC7"/>
    <w:rsid w:val="00A42144"/>
    <w:rsid w:val="00A455E5"/>
    <w:rsid w:val="00A4619B"/>
    <w:rsid w:val="00A461E4"/>
    <w:rsid w:val="00A46664"/>
    <w:rsid w:val="00A51466"/>
    <w:rsid w:val="00A52C01"/>
    <w:rsid w:val="00A60CE6"/>
    <w:rsid w:val="00A675AC"/>
    <w:rsid w:val="00A704D3"/>
    <w:rsid w:val="00A737D2"/>
    <w:rsid w:val="00A73DCB"/>
    <w:rsid w:val="00A74BE9"/>
    <w:rsid w:val="00A74ED2"/>
    <w:rsid w:val="00A803E8"/>
    <w:rsid w:val="00AA136A"/>
    <w:rsid w:val="00AB2FAF"/>
    <w:rsid w:val="00AB39FC"/>
    <w:rsid w:val="00AB3E9B"/>
    <w:rsid w:val="00AB45FB"/>
    <w:rsid w:val="00AB59ED"/>
    <w:rsid w:val="00AB5BAE"/>
    <w:rsid w:val="00AC1039"/>
    <w:rsid w:val="00AC261E"/>
    <w:rsid w:val="00AC4C84"/>
    <w:rsid w:val="00AD0125"/>
    <w:rsid w:val="00AD31B3"/>
    <w:rsid w:val="00AD7DE5"/>
    <w:rsid w:val="00AE2086"/>
    <w:rsid w:val="00AE599E"/>
    <w:rsid w:val="00AF1487"/>
    <w:rsid w:val="00AF18EB"/>
    <w:rsid w:val="00AF2345"/>
    <w:rsid w:val="00AF51A3"/>
    <w:rsid w:val="00AF6B55"/>
    <w:rsid w:val="00AF6EE9"/>
    <w:rsid w:val="00B009CE"/>
    <w:rsid w:val="00B02134"/>
    <w:rsid w:val="00B02759"/>
    <w:rsid w:val="00B03F0D"/>
    <w:rsid w:val="00B04797"/>
    <w:rsid w:val="00B06704"/>
    <w:rsid w:val="00B10BEB"/>
    <w:rsid w:val="00B10F0B"/>
    <w:rsid w:val="00B141D0"/>
    <w:rsid w:val="00B14ED4"/>
    <w:rsid w:val="00B15B9F"/>
    <w:rsid w:val="00B23F2B"/>
    <w:rsid w:val="00B27292"/>
    <w:rsid w:val="00B32009"/>
    <w:rsid w:val="00B3602F"/>
    <w:rsid w:val="00B36E13"/>
    <w:rsid w:val="00B447CB"/>
    <w:rsid w:val="00B50F83"/>
    <w:rsid w:val="00B5178A"/>
    <w:rsid w:val="00B51D00"/>
    <w:rsid w:val="00B5205E"/>
    <w:rsid w:val="00B7113F"/>
    <w:rsid w:val="00B71788"/>
    <w:rsid w:val="00B749FE"/>
    <w:rsid w:val="00B74A5B"/>
    <w:rsid w:val="00B77929"/>
    <w:rsid w:val="00B80FE5"/>
    <w:rsid w:val="00B836AB"/>
    <w:rsid w:val="00B84110"/>
    <w:rsid w:val="00B86D20"/>
    <w:rsid w:val="00B86F55"/>
    <w:rsid w:val="00B86F59"/>
    <w:rsid w:val="00B93BBF"/>
    <w:rsid w:val="00BA070D"/>
    <w:rsid w:val="00BA15F3"/>
    <w:rsid w:val="00BA37E2"/>
    <w:rsid w:val="00BA4B9E"/>
    <w:rsid w:val="00BA59CC"/>
    <w:rsid w:val="00BA5AC2"/>
    <w:rsid w:val="00BB17BF"/>
    <w:rsid w:val="00BB645D"/>
    <w:rsid w:val="00BC0048"/>
    <w:rsid w:val="00BC2680"/>
    <w:rsid w:val="00BC3307"/>
    <w:rsid w:val="00BC5913"/>
    <w:rsid w:val="00BD18D6"/>
    <w:rsid w:val="00BD5EB2"/>
    <w:rsid w:val="00BD6683"/>
    <w:rsid w:val="00BD74FE"/>
    <w:rsid w:val="00BE2051"/>
    <w:rsid w:val="00BE3862"/>
    <w:rsid w:val="00BE68B6"/>
    <w:rsid w:val="00BF0972"/>
    <w:rsid w:val="00BF4D3D"/>
    <w:rsid w:val="00BF6F44"/>
    <w:rsid w:val="00C020B2"/>
    <w:rsid w:val="00C026B4"/>
    <w:rsid w:val="00C0580F"/>
    <w:rsid w:val="00C07949"/>
    <w:rsid w:val="00C1261D"/>
    <w:rsid w:val="00C12AAC"/>
    <w:rsid w:val="00C14A14"/>
    <w:rsid w:val="00C1562F"/>
    <w:rsid w:val="00C20299"/>
    <w:rsid w:val="00C230B5"/>
    <w:rsid w:val="00C26D3B"/>
    <w:rsid w:val="00C33FDB"/>
    <w:rsid w:val="00C3510C"/>
    <w:rsid w:val="00C35E2E"/>
    <w:rsid w:val="00C41586"/>
    <w:rsid w:val="00C553F9"/>
    <w:rsid w:val="00C56FEC"/>
    <w:rsid w:val="00C57116"/>
    <w:rsid w:val="00C57ED7"/>
    <w:rsid w:val="00C63584"/>
    <w:rsid w:val="00C66354"/>
    <w:rsid w:val="00C6732D"/>
    <w:rsid w:val="00C75505"/>
    <w:rsid w:val="00C8165D"/>
    <w:rsid w:val="00C85DF6"/>
    <w:rsid w:val="00C85E03"/>
    <w:rsid w:val="00C87219"/>
    <w:rsid w:val="00C87A2F"/>
    <w:rsid w:val="00C91D28"/>
    <w:rsid w:val="00C92960"/>
    <w:rsid w:val="00C97824"/>
    <w:rsid w:val="00CA0846"/>
    <w:rsid w:val="00CA3553"/>
    <w:rsid w:val="00CB0FD1"/>
    <w:rsid w:val="00CB3A4A"/>
    <w:rsid w:val="00CB3AA2"/>
    <w:rsid w:val="00CB5ABD"/>
    <w:rsid w:val="00CC1A81"/>
    <w:rsid w:val="00CD180A"/>
    <w:rsid w:val="00CE080C"/>
    <w:rsid w:val="00CE0F45"/>
    <w:rsid w:val="00CE23C3"/>
    <w:rsid w:val="00CE2A9C"/>
    <w:rsid w:val="00CE7C9E"/>
    <w:rsid w:val="00CF59A9"/>
    <w:rsid w:val="00CF6F2C"/>
    <w:rsid w:val="00D065B3"/>
    <w:rsid w:val="00D11F6A"/>
    <w:rsid w:val="00D120FD"/>
    <w:rsid w:val="00D12EFE"/>
    <w:rsid w:val="00D16C2E"/>
    <w:rsid w:val="00D25A33"/>
    <w:rsid w:val="00D270EE"/>
    <w:rsid w:val="00D34B0F"/>
    <w:rsid w:val="00D35F14"/>
    <w:rsid w:val="00D36889"/>
    <w:rsid w:val="00D378D5"/>
    <w:rsid w:val="00D44A16"/>
    <w:rsid w:val="00D469FE"/>
    <w:rsid w:val="00D47BC4"/>
    <w:rsid w:val="00D5048D"/>
    <w:rsid w:val="00D520D5"/>
    <w:rsid w:val="00D56AAF"/>
    <w:rsid w:val="00D605A6"/>
    <w:rsid w:val="00D64BBB"/>
    <w:rsid w:val="00D65FC1"/>
    <w:rsid w:val="00D72573"/>
    <w:rsid w:val="00D7366F"/>
    <w:rsid w:val="00D74256"/>
    <w:rsid w:val="00D75711"/>
    <w:rsid w:val="00D828FB"/>
    <w:rsid w:val="00D83380"/>
    <w:rsid w:val="00D93D8D"/>
    <w:rsid w:val="00D94E54"/>
    <w:rsid w:val="00D95EB2"/>
    <w:rsid w:val="00D96CCE"/>
    <w:rsid w:val="00D9726A"/>
    <w:rsid w:val="00DA3CF9"/>
    <w:rsid w:val="00DA5C5F"/>
    <w:rsid w:val="00DA60D1"/>
    <w:rsid w:val="00DA64AD"/>
    <w:rsid w:val="00DA6F5F"/>
    <w:rsid w:val="00DB01EE"/>
    <w:rsid w:val="00DB083E"/>
    <w:rsid w:val="00DB41CF"/>
    <w:rsid w:val="00DB46A9"/>
    <w:rsid w:val="00DB65B7"/>
    <w:rsid w:val="00DC02DC"/>
    <w:rsid w:val="00DC15EC"/>
    <w:rsid w:val="00DC648C"/>
    <w:rsid w:val="00DC6A9F"/>
    <w:rsid w:val="00DD30E7"/>
    <w:rsid w:val="00DD5833"/>
    <w:rsid w:val="00DD7C1D"/>
    <w:rsid w:val="00DE05C6"/>
    <w:rsid w:val="00DE6D06"/>
    <w:rsid w:val="00DE7749"/>
    <w:rsid w:val="00DE7AA3"/>
    <w:rsid w:val="00DF000E"/>
    <w:rsid w:val="00DF1D3B"/>
    <w:rsid w:val="00DF2AE4"/>
    <w:rsid w:val="00E01414"/>
    <w:rsid w:val="00E01880"/>
    <w:rsid w:val="00E019B8"/>
    <w:rsid w:val="00E02716"/>
    <w:rsid w:val="00E02D4B"/>
    <w:rsid w:val="00E22E25"/>
    <w:rsid w:val="00E3126C"/>
    <w:rsid w:val="00E328CE"/>
    <w:rsid w:val="00E33E1A"/>
    <w:rsid w:val="00E37E2C"/>
    <w:rsid w:val="00E40129"/>
    <w:rsid w:val="00E42B02"/>
    <w:rsid w:val="00E5057B"/>
    <w:rsid w:val="00E5059A"/>
    <w:rsid w:val="00E50B86"/>
    <w:rsid w:val="00E50D60"/>
    <w:rsid w:val="00E512F8"/>
    <w:rsid w:val="00E55351"/>
    <w:rsid w:val="00E57CE0"/>
    <w:rsid w:val="00E57DF0"/>
    <w:rsid w:val="00E6487B"/>
    <w:rsid w:val="00E7117A"/>
    <w:rsid w:val="00E71700"/>
    <w:rsid w:val="00E779F5"/>
    <w:rsid w:val="00E83F35"/>
    <w:rsid w:val="00E86C01"/>
    <w:rsid w:val="00E87AAA"/>
    <w:rsid w:val="00E90050"/>
    <w:rsid w:val="00E90642"/>
    <w:rsid w:val="00E93BF9"/>
    <w:rsid w:val="00E945D7"/>
    <w:rsid w:val="00E95A34"/>
    <w:rsid w:val="00E96FE2"/>
    <w:rsid w:val="00EA2498"/>
    <w:rsid w:val="00EB2494"/>
    <w:rsid w:val="00EB2786"/>
    <w:rsid w:val="00EB48BA"/>
    <w:rsid w:val="00EB6BF6"/>
    <w:rsid w:val="00EC4EC3"/>
    <w:rsid w:val="00ED1DBE"/>
    <w:rsid w:val="00ED237F"/>
    <w:rsid w:val="00ED4EEB"/>
    <w:rsid w:val="00ED7242"/>
    <w:rsid w:val="00EE0EA4"/>
    <w:rsid w:val="00EE10CA"/>
    <w:rsid w:val="00EE4A6D"/>
    <w:rsid w:val="00EE6E48"/>
    <w:rsid w:val="00EF0134"/>
    <w:rsid w:val="00EF054C"/>
    <w:rsid w:val="00EF14A7"/>
    <w:rsid w:val="00EF1916"/>
    <w:rsid w:val="00EF7FCA"/>
    <w:rsid w:val="00F0111F"/>
    <w:rsid w:val="00F07AB9"/>
    <w:rsid w:val="00F10A98"/>
    <w:rsid w:val="00F154EF"/>
    <w:rsid w:val="00F1792F"/>
    <w:rsid w:val="00F17F94"/>
    <w:rsid w:val="00F207AA"/>
    <w:rsid w:val="00F21703"/>
    <w:rsid w:val="00F2291A"/>
    <w:rsid w:val="00F22A7F"/>
    <w:rsid w:val="00F2477F"/>
    <w:rsid w:val="00F31421"/>
    <w:rsid w:val="00F31605"/>
    <w:rsid w:val="00F32E39"/>
    <w:rsid w:val="00F330F9"/>
    <w:rsid w:val="00F33631"/>
    <w:rsid w:val="00F3375A"/>
    <w:rsid w:val="00F3618A"/>
    <w:rsid w:val="00F36DC2"/>
    <w:rsid w:val="00F45F85"/>
    <w:rsid w:val="00F51CAC"/>
    <w:rsid w:val="00F60915"/>
    <w:rsid w:val="00F61902"/>
    <w:rsid w:val="00F64251"/>
    <w:rsid w:val="00F64CC9"/>
    <w:rsid w:val="00F754C2"/>
    <w:rsid w:val="00F76F77"/>
    <w:rsid w:val="00F81E9E"/>
    <w:rsid w:val="00F83338"/>
    <w:rsid w:val="00F90DB0"/>
    <w:rsid w:val="00F9232E"/>
    <w:rsid w:val="00F932B3"/>
    <w:rsid w:val="00FA3CA5"/>
    <w:rsid w:val="00FA3CB7"/>
    <w:rsid w:val="00FB09D6"/>
    <w:rsid w:val="00FB21BC"/>
    <w:rsid w:val="00FB43E5"/>
    <w:rsid w:val="00FB5671"/>
    <w:rsid w:val="00FB7D1B"/>
    <w:rsid w:val="00FC6A2E"/>
    <w:rsid w:val="00FD1534"/>
    <w:rsid w:val="00FD48B8"/>
    <w:rsid w:val="00FE1FC0"/>
    <w:rsid w:val="00FE321B"/>
    <w:rsid w:val="00FE3A38"/>
    <w:rsid w:val="00FE41E3"/>
    <w:rsid w:val="00FE6289"/>
    <w:rsid w:val="00FE779B"/>
    <w:rsid w:val="00FE7A7E"/>
    <w:rsid w:val="00FF28B3"/>
    <w:rsid w:val="02FC31B5"/>
    <w:rsid w:val="03AC7A22"/>
    <w:rsid w:val="05FF45CA"/>
    <w:rsid w:val="07225952"/>
    <w:rsid w:val="08D16F37"/>
    <w:rsid w:val="0968021E"/>
    <w:rsid w:val="0A15785C"/>
    <w:rsid w:val="0B842725"/>
    <w:rsid w:val="0C855D06"/>
    <w:rsid w:val="0DC05BD5"/>
    <w:rsid w:val="0E191899"/>
    <w:rsid w:val="0F9A2023"/>
    <w:rsid w:val="104228B2"/>
    <w:rsid w:val="11EF43AC"/>
    <w:rsid w:val="15225BDE"/>
    <w:rsid w:val="167F26B5"/>
    <w:rsid w:val="18AE2AD3"/>
    <w:rsid w:val="19693927"/>
    <w:rsid w:val="2198135F"/>
    <w:rsid w:val="26264866"/>
    <w:rsid w:val="27CD271C"/>
    <w:rsid w:val="283D5373"/>
    <w:rsid w:val="285D7CEA"/>
    <w:rsid w:val="28CE17CB"/>
    <w:rsid w:val="2BB3011A"/>
    <w:rsid w:val="2C043005"/>
    <w:rsid w:val="2CFE6504"/>
    <w:rsid w:val="32185FE8"/>
    <w:rsid w:val="33197123"/>
    <w:rsid w:val="34281F91"/>
    <w:rsid w:val="354D6C66"/>
    <w:rsid w:val="384B7BCA"/>
    <w:rsid w:val="3A6B1B5A"/>
    <w:rsid w:val="3B2A699A"/>
    <w:rsid w:val="401C61AA"/>
    <w:rsid w:val="401F2EA6"/>
    <w:rsid w:val="45B72F21"/>
    <w:rsid w:val="466D33EF"/>
    <w:rsid w:val="467E481C"/>
    <w:rsid w:val="474227A3"/>
    <w:rsid w:val="49616F7E"/>
    <w:rsid w:val="496C4AE2"/>
    <w:rsid w:val="4A765B29"/>
    <w:rsid w:val="4C031A01"/>
    <w:rsid w:val="4DB03464"/>
    <w:rsid w:val="4EFE6CFC"/>
    <w:rsid w:val="4FA731A9"/>
    <w:rsid w:val="50315228"/>
    <w:rsid w:val="509004DD"/>
    <w:rsid w:val="51544A69"/>
    <w:rsid w:val="536E3D0C"/>
    <w:rsid w:val="53702983"/>
    <w:rsid w:val="5416099F"/>
    <w:rsid w:val="541E6D9D"/>
    <w:rsid w:val="581E1792"/>
    <w:rsid w:val="589D7557"/>
    <w:rsid w:val="5A511BA5"/>
    <w:rsid w:val="5AD133D2"/>
    <w:rsid w:val="5BF47FD4"/>
    <w:rsid w:val="5C8126B2"/>
    <w:rsid w:val="5CF64561"/>
    <w:rsid w:val="5F7E695C"/>
    <w:rsid w:val="624621F1"/>
    <w:rsid w:val="67B713A3"/>
    <w:rsid w:val="6AB12B0E"/>
    <w:rsid w:val="6CBF607C"/>
    <w:rsid w:val="71005286"/>
    <w:rsid w:val="715B42EF"/>
    <w:rsid w:val="77EC5EA5"/>
    <w:rsid w:val="79DB6910"/>
    <w:rsid w:val="7B266FEA"/>
    <w:rsid w:val="7B3D7A7E"/>
    <w:rsid w:val="7B483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F0E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C6F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semiHidden/>
    <w:rsid w:val="002C6F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locked/>
    <w:rsid w:val="002C6F0E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semiHidden/>
    <w:locked/>
    <w:rsid w:val="002C6F0E"/>
    <w:rPr>
      <w:rFonts w:cs="Times New Roman"/>
      <w:sz w:val="18"/>
      <w:szCs w:val="18"/>
    </w:rPr>
  </w:style>
  <w:style w:type="paragraph" w:customStyle="1" w:styleId="style30">
    <w:name w:val="style30"/>
    <w:rsid w:val="002C6F0E"/>
    <w:rPr>
      <w:rFonts w:ascii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180</Words>
  <Characters>1027</Characters>
  <Application>Microsoft Office Word</Application>
  <DocSecurity>0</DocSecurity>
  <Lines>8</Lines>
  <Paragraphs>2</Paragraphs>
  <ScaleCrop>false</ScaleCrop>
  <Company>Lenovo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泰州市第七次全国人口普查公报[1]（第一号）</dc:title>
  <dc:creator>lenovo</dc:creator>
  <cp:lastModifiedBy>Lenovo</cp:lastModifiedBy>
  <cp:revision>7</cp:revision>
  <cp:lastPrinted>2021-05-17T09:34:00Z</cp:lastPrinted>
  <dcterms:created xsi:type="dcterms:W3CDTF">2021-05-20T02:04:00Z</dcterms:created>
  <dcterms:modified xsi:type="dcterms:W3CDTF">2021-05-27T01:35:00Z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1000464557_btnclosed</vt:lpwstr>
  </property>
  <property fmtid="{D5CDD505-2E9C-101B-9397-08002B2CF9AE}" pid="4" name="ICV">
    <vt:lpwstr>5E7582A53509454BBB55F43980B69A23</vt:lpwstr>
  </property>
</Properties>
</file>