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546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hint="eastAsia" w:ascii="方正小标宋_GBK" w:hAnsi="方正小标宋_GBK" w:eastAsia="方正小标宋_GBK" w:cs="方正小标宋_GBK"/>
          <w:i w:val="0"/>
          <w:iCs w:val="0"/>
          <w:caps w:val="0"/>
          <w:color w:val="000000" w:themeColor="text1"/>
          <w:spacing w:val="0"/>
          <w:sz w:val="44"/>
          <w:szCs w:val="44"/>
          <w:lang w:val="en-US" w:eastAsia="zh-CN"/>
          <w14:textFill>
            <w14:solidFill>
              <w14:schemeClr w14:val="tx1"/>
            </w14:solidFill>
          </w14:textFill>
        </w:rPr>
      </w:pPr>
    </w:p>
    <w:p w14:paraId="70B213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i w:val="0"/>
          <w:iCs w:val="0"/>
          <w:caps w:val="0"/>
          <w:color w:val="000000" w:themeColor="text1"/>
          <w:spacing w:val="0"/>
          <w:sz w:val="44"/>
          <w:szCs w:val="44"/>
          <w:lang w:val="en-US" w:eastAsia="zh-CN"/>
          <w14:textFill>
            <w14:solidFill>
              <w14:schemeClr w14:val="tx1"/>
            </w14:solidFill>
          </w14:textFill>
        </w:rPr>
      </w:pPr>
      <w:r>
        <w:rPr>
          <w:rFonts w:hint="eastAsia" w:ascii="方正小标宋_GBK" w:hAnsi="方正小标宋_GBK" w:eastAsia="方正小标宋_GBK" w:cs="方正小标宋_GBK"/>
          <w:i w:val="0"/>
          <w:iCs w:val="0"/>
          <w:caps w:val="0"/>
          <w:color w:val="000000" w:themeColor="text1"/>
          <w:spacing w:val="0"/>
          <w:sz w:val="44"/>
          <w:szCs w:val="44"/>
          <w:lang w:val="en-US" w:eastAsia="zh-CN"/>
          <w14:textFill>
            <w14:solidFill>
              <w14:schemeClr w14:val="tx1"/>
            </w14:solidFill>
          </w14:textFill>
        </w:rPr>
        <w:t>关于《泰州市市级政务信息化项目建设</w:t>
      </w:r>
    </w:p>
    <w:p w14:paraId="7F1E2B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i w:val="0"/>
          <w:iCs w:val="0"/>
          <w:caps w:val="0"/>
          <w:color w:val="000000" w:themeColor="text1"/>
          <w:spacing w:val="0"/>
          <w:sz w:val="44"/>
          <w:szCs w:val="44"/>
          <w:lang w:val="en-US" w:eastAsia="zh-CN"/>
          <w14:textFill>
            <w14:solidFill>
              <w14:schemeClr w14:val="tx1"/>
            </w14:solidFill>
          </w14:textFill>
        </w:rPr>
      </w:pPr>
      <w:r>
        <w:rPr>
          <w:rFonts w:hint="eastAsia" w:ascii="方正小标宋_GBK" w:hAnsi="方正小标宋_GBK" w:eastAsia="方正小标宋_GBK" w:cs="方正小标宋_GBK"/>
          <w:i w:val="0"/>
          <w:iCs w:val="0"/>
          <w:caps w:val="0"/>
          <w:color w:val="000000" w:themeColor="text1"/>
          <w:spacing w:val="0"/>
          <w:sz w:val="44"/>
          <w:szCs w:val="44"/>
          <w:lang w:val="en-US" w:eastAsia="zh-CN"/>
          <w14:textFill>
            <w14:solidFill>
              <w14:schemeClr w14:val="tx1"/>
            </w14:solidFill>
          </w14:textFill>
        </w:rPr>
        <w:t>管理办法（公开征求意见稿）》解读</w:t>
      </w:r>
    </w:p>
    <w:p w14:paraId="0DD7198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jc w:val="both"/>
        <w:textAlignment w:val="auto"/>
        <w:rPr>
          <w:rFonts w:hint="eastAsia" w:ascii="黑体" w:hAnsi="宋体" w:eastAsia="黑体" w:cs="黑体"/>
          <w:i w:val="0"/>
          <w:iCs w:val="0"/>
          <w:caps w:val="0"/>
          <w:color w:val="000000" w:themeColor="text1"/>
          <w:spacing w:val="0"/>
          <w:sz w:val="31"/>
          <w:szCs w:val="31"/>
          <w:lang w:val="en-US" w:eastAsia="zh-CN"/>
          <w14:textFill>
            <w14:solidFill>
              <w14:schemeClr w14:val="tx1"/>
            </w14:solidFill>
          </w14:textFill>
        </w:rPr>
      </w:pPr>
    </w:p>
    <w:p w14:paraId="177C84A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jc w:val="both"/>
        <w:textAlignment w:val="auto"/>
        <w:rPr>
          <w:rFonts w:hint="eastAsia" w:ascii="黑体" w:hAnsi="宋体" w:eastAsia="黑体" w:cs="黑体"/>
          <w:i w:val="0"/>
          <w:iCs w:val="0"/>
          <w:caps w:val="0"/>
          <w:color w:val="000000" w:themeColor="text1"/>
          <w:spacing w:val="0"/>
          <w:sz w:val="31"/>
          <w:szCs w:val="31"/>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1"/>
          <w:szCs w:val="31"/>
          <w:lang w:val="en-US" w:eastAsia="zh-CN"/>
          <w14:textFill>
            <w14:solidFill>
              <w14:schemeClr w14:val="tx1"/>
            </w14:solidFill>
          </w14:textFill>
        </w:rPr>
        <w:t>为规范市级政务信息化项目建设管理，坚决防范重复建设、资源浪费，切实提高项目建设质效，助力“数字泰州”发展，市数据局起草了《泰州市市级政务信息化项目建设管理办法》（以下简称《办法》），特作如下解读：</w:t>
      </w:r>
    </w:p>
    <w:p w14:paraId="04E1180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jc w:val="both"/>
        <w:textAlignment w:val="auto"/>
        <w:rPr>
          <w:rFonts w:hint="default" w:ascii="黑体" w:hAnsi="宋体" w:eastAsia="黑体" w:cs="黑体"/>
          <w:i w:val="0"/>
          <w:iCs w:val="0"/>
          <w:caps w:val="0"/>
          <w:color w:val="000000" w:themeColor="text1"/>
          <w:spacing w:val="0"/>
          <w:sz w:val="31"/>
          <w:szCs w:val="31"/>
          <w:lang w:val="en-US" w:eastAsia="zh-CN"/>
          <w14:textFill>
            <w14:solidFill>
              <w14:schemeClr w14:val="tx1"/>
            </w14:solidFill>
          </w14:textFill>
        </w:rPr>
      </w:pPr>
      <w:r>
        <w:rPr>
          <w:rFonts w:hint="eastAsia" w:ascii="黑体" w:hAnsi="宋体" w:eastAsia="黑体" w:cs="黑体"/>
          <w:i w:val="0"/>
          <w:iCs w:val="0"/>
          <w:caps w:val="0"/>
          <w:color w:val="000000" w:themeColor="text1"/>
          <w:spacing w:val="0"/>
          <w:sz w:val="31"/>
          <w:szCs w:val="31"/>
          <w:lang w:val="en-US" w:eastAsia="zh-CN"/>
          <w14:textFill>
            <w14:solidFill>
              <w14:schemeClr w14:val="tx1"/>
            </w14:solidFill>
          </w14:textFill>
        </w:rPr>
        <w:t>一、文件起草背景</w:t>
      </w:r>
    </w:p>
    <w:p w14:paraId="668FF5E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jc w:val="both"/>
        <w:textAlignment w:val="auto"/>
        <w:rPr>
          <w:rFonts w:hint="eastAsia" w:ascii="方正仿宋_GBK" w:hAnsi="方正仿宋_GBK" w:eastAsia="方正仿宋_GBK" w:cs="方正仿宋_GBK"/>
          <w:i w:val="0"/>
          <w:iCs w:val="0"/>
          <w:caps w:val="0"/>
          <w:color w:val="000000" w:themeColor="text1"/>
          <w:spacing w:val="0"/>
          <w:sz w:val="31"/>
          <w:szCs w:val="31"/>
          <w14:textFill>
            <w14:solidFill>
              <w14:schemeClr w14:val="tx1"/>
            </w14:solidFill>
          </w14:textFill>
        </w:rPr>
      </w:pPr>
      <w:r>
        <w:rPr>
          <w:rFonts w:ascii="仿宋" w:hAnsi="仿宋" w:eastAsia="仿宋" w:cs="仿宋"/>
          <w:i w:val="0"/>
          <w:iCs w:val="0"/>
          <w:caps w:val="0"/>
          <w:color w:val="000000" w:themeColor="text1"/>
          <w:spacing w:val="0"/>
          <w:sz w:val="31"/>
          <w:szCs w:val="31"/>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1"/>
          <w:szCs w:val="31"/>
          <w:lang w:val="en-US" w:eastAsia="zh-CN"/>
          <w14:textFill>
            <w14:solidFill>
              <w14:schemeClr w14:val="tx1"/>
            </w14:solidFill>
          </w14:textFill>
        </w:rPr>
        <w:t>泰州市市级政务信息化项目建设管理办法</w:t>
      </w:r>
      <w:r>
        <w:rPr>
          <w:rFonts w:ascii="方正仿宋_GBK" w:hAnsi="方正仿宋_GBK" w:eastAsia="方正仿宋_GBK" w:cs="方正仿宋_GBK"/>
          <w:i w:val="0"/>
          <w:iCs w:val="0"/>
          <w:caps w:val="0"/>
          <w:color w:val="000000" w:themeColor="text1"/>
          <w:spacing w:val="0"/>
          <w:sz w:val="31"/>
          <w:szCs w:val="31"/>
          <w14:textFill>
            <w14:solidFill>
              <w14:schemeClr w14:val="tx1"/>
            </w14:solidFill>
          </w14:textFill>
        </w:rPr>
        <w:t>》于</w:t>
      </w:r>
      <w:r>
        <w:rPr>
          <w:rFonts w:hint="default" w:ascii="Times New Roman" w:hAnsi="Times New Roman" w:eastAsia="方正仿宋_GBK" w:cs="Times New Roman"/>
          <w:i w:val="0"/>
          <w:iCs w:val="0"/>
          <w:caps w:val="0"/>
          <w:color w:val="000000" w:themeColor="text1"/>
          <w:spacing w:val="0"/>
          <w:sz w:val="31"/>
          <w:szCs w:val="31"/>
          <w14:textFill>
            <w14:solidFill>
              <w14:schemeClr w14:val="tx1"/>
            </w14:solidFill>
          </w14:textFill>
        </w:rPr>
        <w:t>20</w:t>
      </w:r>
      <w:r>
        <w:rPr>
          <w:rFonts w:hint="default" w:ascii="Times New Roman" w:hAnsi="Times New Roman" w:eastAsia="方正仿宋_GBK" w:cs="Times New Roman"/>
          <w:i w:val="0"/>
          <w:iCs w:val="0"/>
          <w:caps w:val="0"/>
          <w:color w:val="000000" w:themeColor="text1"/>
          <w:spacing w:val="0"/>
          <w:sz w:val="31"/>
          <w:szCs w:val="31"/>
          <w:lang w:val="en-US" w:eastAsia="zh-CN"/>
          <w14:textFill>
            <w14:solidFill>
              <w14:schemeClr w14:val="tx1"/>
            </w14:solidFill>
          </w14:textFill>
        </w:rPr>
        <w:t>2</w:t>
      </w:r>
      <w:r>
        <w:rPr>
          <w:rFonts w:hint="default" w:ascii="Times New Roman" w:hAnsi="Times New Roman" w:eastAsia="方正仿宋_GBK" w:cs="Times New Roman"/>
          <w:i w:val="0"/>
          <w:iCs w:val="0"/>
          <w:caps w:val="0"/>
          <w:color w:val="000000" w:themeColor="text1"/>
          <w:spacing w:val="0"/>
          <w:sz w:val="31"/>
          <w:szCs w:val="31"/>
          <w14:textFill>
            <w14:solidFill>
              <w14:schemeClr w14:val="tx1"/>
            </w14:solidFill>
          </w14:textFill>
        </w:rPr>
        <w:t>1</w:t>
      </w:r>
      <w:r>
        <w:rPr>
          <w:rFonts w:hint="eastAsia" w:ascii="方正仿宋_GBK" w:hAnsi="方正仿宋_GBK" w:eastAsia="方正仿宋_GBK" w:cs="方正仿宋_GBK"/>
          <w:i w:val="0"/>
          <w:iCs w:val="0"/>
          <w:caps w:val="0"/>
          <w:color w:val="000000" w:themeColor="text1"/>
          <w:spacing w:val="0"/>
          <w:sz w:val="31"/>
          <w:szCs w:val="31"/>
          <w14:textFill>
            <w14:solidFill>
              <w14:schemeClr w14:val="tx1"/>
            </w14:solidFill>
          </w14:textFill>
        </w:rPr>
        <w:t>年颁布施行，至今已</w:t>
      </w:r>
      <w:r>
        <w:rPr>
          <w:rFonts w:hint="eastAsia" w:ascii="Times New Roman" w:hAnsi="Times New Roman" w:eastAsia="方正仿宋_GBK" w:cs="Times New Roman"/>
          <w:i w:val="0"/>
          <w:iCs w:val="0"/>
          <w:caps w:val="0"/>
          <w:color w:val="000000" w:themeColor="text1"/>
          <w:spacing w:val="0"/>
          <w:sz w:val="31"/>
          <w:szCs w:val="31"/>
          <w:lang w:val="en-US" w:eastAsia="zh-CN"/>
          <w14:textFill>
            <w14:solidFill>
              <w14:schemeClr w14:val="tx1"/>
            </w14:solidFill>
          </w14:textFill>
        </w:rPr>
        <w:t>4</w:t>
      </w:r>
      <w:r>
        <w:rPr>
          <w:rFonts w:hint="eastAsia" w:ascii="方正仿宋_GBK" w:hAnsi="方正仿宋_GBK" w:eastAsia="方正仿宋_GBK" w:cs="方正仿宋_GBK"/>
          <w:i w:val="0"/>
          <w:iCs w:val="0"/>
          <w:caps w:val="0"/>
          <w:color w:val="000000" w:themeColor="text1"/>
          <w:spacing w:val="0"/>
          <w:sz w:val="31"/>
          <w:szCs w:val="31"/>
          <w14:textFill>
            <w14:solidFill>
              <w14:schemeClr w14:val="tx1"/>
            </w14:solidFill>
          </w14:textFill>
        </w:rPr>
        <w:t>年，期间未经修改。</w:t>
      </w:r>
      <w:r>
        <w:rPr>
          <w:rFonts w:hint="eastAsia" w:ascii="Times New Roman" w:hAnsi="Times New Roman" w:eastAsia="方正仿宋_GBK" w:cs="Times New Roman"/>
          <w:i w:val="0"/>
          <w:iCs w:val="0"/>
          <w:caps w:val="0"/>
          <w:color w:val="000000" w:themeColor="text1"/>
          <w:spacing w:val="0"/>
          <w:sz w:val="31"/>
          <w:szCs w:val="31"/>
          <w:lang w:val="en-US" w:eastAsia="zh-CN"/>
          <w14:textFill>
            <w14:solidFill>
              <w14:schemeClr w14:val="tx1"/>
            </w14:solidFill>
          </w14:textFill>
        </w:rPr>
        <w:t>2024</w:t>
      </w:r>
      <w:r>
        <w:rPr>
          <w:rFonts w:hint="eastAsia" w:ascii="方正仿宋_GBK" w:hAnsi="方正仿宋_GBK" w:eastAsia="方正仿宋_GBK" w:cs="方正仿宋_GBK"/>
          <w:i w:val="0"/>
          <w:iCs w:val="0"/>
          <w:caps w:val="0"/>
          <w:color w:val="000000" w:themeColor="text1"/>
          <w:spacing w:val="0"/>
          <w:sz w:val="31"/>
          <w:szCs w:val="31"/>
          <w:lang w:val="en-US" w:eastAsia="zh-CN"/>
          <w14:textFill>
            <w14:solidFill>
              <w14:schemeClr w14:val="tx1"/>
            </w14:solidFill>
          </w14:textFill>
        </w:rPr>
        <w:t>年</w:t>
      </w:r>
      <w:r>
        <w:rPr>
          <w:rFonts w:hint="eastAsia" w:ascii="Times New Roman" w:hAnsi="Times New Roman" w:eastAsia="方正仿宋_GBK" w:cs="Times New Roman"/>
          <w:i w:val="0"/>
          <w:iCs w:val="0"/>
          <w:caps w:val="0"/>
          <w:color w:val="000000" w:themeColor="text1"/>
          <w:spacing w:val="0"/>
          <w:sz w:val="31"/>
          <w:szCs w:val="31"/>
          <w:lang w:val="en-US" w:eastAsia="zh-CN"/>
          <w14:textFill>
            <w14:solidFill>
              <w14:schemeClr w14:val="tx1"/>
            </w14:solidFill>
          </w14:textFill>
        </w:rPr>
        <w:t>5</w:t>
      </w:r>
      <w:r>
        <w:rPr>
          <w:rFonts w:hint="eastAsia" w:ascii="方正仿宋_GBK" w:hAnsi="方正仿宋_GBK" w:eastAsia="方正仿宋_GBK" w:cs="方正仿宋_GBK"/>
          <w:i w:val="0"/>
          <w:iCs w:val="0"/>
          <w:caps w:val="0"/>
          <w:color w:val="000000" w:themeColor="text1"/>
          <w:spacing w:val="0"/>
          <w:sz w:val="31"/>
          <w:szCs w:val="31"/>
          <w:lang w:val="en-US" w:eastAsia="zh-CN"/>
          <w14:textFill>
            <w14:solidFill>
              <w14:schemeClr w14:val="tx1"/>
            </w14:solidFill>
          </w14:textFill>
        </w:rPr>
        <w:t>月，市数据局组建成立，承接了原市大数据局市级政务信息化项目的管理职责，12月，省政府办公厅印发了《江苏省省级政务信息化项目建设管理办法的通知》（苏政办发〔2024〕38号），进一步明确细化了政务信息化项目建设管理的相关要求和措施。现行的《泰州市市级政务信息化项目建设管理办法》，其中较多条款内容与目前实际情况、管理要求不相适应。</w:t>
      </w:r>
      <w:r>
        <w:rPr>
          <w:rFonts w:hint="eastAsia" w:ascii="方正仿宋_GBK" w:hAnsi="方正仿宋_GBK" w:eastAsia="方正仿宋_GBK" w:cs="方正仿宋_GBK"/>
          <w:i w:val="0"/>
          <w:iCs w:val="0"/>
          <w:caps w:val="0"/>
          <w:color w:val="000000" w:themeColor="text1"/>
          <w:spacing w:val="0"/>
          <w:sz w:val="31"/>
          <w:szCs w:val="31"/>
          <w14:textFill>
            <w14:solidFill>
              <w14:schemeClr w14:val="tx1"/>
            </w14:solidFill>
          </w14:textFill>
        </w:rPr>
        <w:t>《办法》列入</w:t>
      </w:r>
      <w:r>
        <w:rPr>
          <w:rFonts w:hint="default" w:ascii="方正仿宋_GBK" w:hAnsi="方正仿宋_GBK" w:eastAsia="方正仿宋_GBK" w:cs="方正仿宋_GBK"/>
          <w:i w:val="0"/>
          <w:iCs w:val="0"/>
          <w:caps w:val="0"/>
          <w:color w:val="000000" w:themeColor="text1"/>
          <w:spacing w:val="0"/>
          <w:sz w:val="31"/>
          <w:szCs w:val="31"/>
          <w:lang w:val="en-US" w:eastAsia="zh-CN"/>
          <w14:textFill>
            <w14:solidFill>
              <w14:schemeClr w14:val="tx1"/>
            </w14:solidFill>
          </w14:textFill>
        </w:rPr>
        <w:t>2025</w:t>
      </w:r>
      <w:r>
        <w:rPr>
          <w:rFonts w:hint="default" w:ascii="方正仿宋_GBK" w:hAnsi="方正仿宋_GBK" w:eastAsia="方正仿宋_GBK" w:cs="方正仿宋_GBK"/>
          <w:i w:val="0"/>
          <w:iCs w:val="0"/>
          <w:caps w:val="0"/>
          <w:color w:val="000000" w:themeColor="text1"/>
          <w:spacing w:val="0"/>
          <w:sz w:val="31"/>
          <w:szCs w:val="31"/>
          <w14:textFill>
            <w14:solidFill>
              <w14:schemeClr w14:val="tx1"/>
            </w14:solidFill>
          </w14:textFill>
        </w:rPr>
        <w:t>年市政府规范性文件制定工作计划</w:t>
      </w:r>
      <w:r>
        <w:rPr>
          <w:rFonts w:hint="eastAsia" w:ascii="方正仿宋_GBK" w:hAnsi="方正仿宋_GBK" w:eastAsia="方正仿宋_GBK" w:cs="方正仿宋_GBK"/>
          <w:i w:val="0"/>
          <w:iCs w:val="0"/>
          <w:caps w:val="0"/>
          <w:color w:val="000000" w:themeColor="text1"/>
          <w:spacing w:val="0"/>
          <w:sz w:val="31"/>
          <w:szCs w:val="31"/>
          <w:lang w:eastAsia="zh-CN"/>
          <w14:textFill>
            <w14:solidFill>
              <w14:schemeClr w14:val="tx1"/>
            </w14:solidFill>
          </w14:textFill>
        </w:rPr>
        <w:t>，</w:t>
      </w:r>
      <w:r>
        <w:rPr>
          <w:rFonts w:hint="default" w:ascii="方正仿宋_GBK" w:hAnsi="方正仿宋_GBK" w:eastAsia="方正仿宋_GBK" w:cs="方正仿宋_GBK"/>
          <w:i w:val="0"/>
          <w:iCs w:val="0"/>
          <w:caps w:val="0"/>
          <w:color w:val="000000" w:themeColor="text1"/>
          <w:spacing w:val="0"/>
          <w:sz w:val="31"/>
          <w:szCs w:val="31"/>
          <w:lang w:val="en-US" w:eastAsia="zh-CN"/>
          <w14:textFill>
            <w14:solidFill>
              <w14:schemeClr w14:val="tx1"/>
            </w14:solidFill>
          </w14:textFill>
        </w:rPr>
        <w:t>2024</w:t>
      </w:r>
      <w:r>
        <w:rPr>
          <w:rFonts w:hint="eastAsia" w:ascii="方正仿宋_GBK" w:hAnsi="方正仿宋_GBK" w:eastAsia="方正仿宋_GBK" w:cs="方正仿宋_GBK"/>
          <w:i w:val="0"/>
          <w:iCs w:val="0"/>
          <w:caps w:val="0"/>
          <w:color w:val="000000" w:themeColor="text1"/>
          <w:spacing w:val="0"/>
          <w:sz w:val="31"/>
          <w:szCs w:val="31"/>
          <w14:textFill>
            <w14:solidFill>
              <w14:schemeClr w14:val="tx1"/>
            </w14:solidFill>
          </w14:textFill>
        </w:rPr>
        <w:t>年</w:t>
      </w:r>
      <w:r>
        <w:rPr>
          <w:rFonts w:hint="eastAsia" w:ascii="方正仿宋_GBK" w:hAnsi="方正仿宋_GBK" w:eastAsia="方正仿宋_GBK" w:cs="方正仿宋_GBK"/>
          <w:i w:val="0"/>
          <w:iCs w:val="0"/>
          <w:caps w:val="0"/>
          <w:color w:val="000000" w:themeColor="text1"/>
          <w:spacing w:val="0"/>
          <w:sz w:val="31"/>
          <w:szCs w:val="31"/>
          <w:lang w:val="en-US" w:eastAsia="zh-CN"/>
          <w14:textFill>
            <w14:solidFill>
              <w14:schemeClr w14:val="tx1"/>
            </w14:solidFill>
          </w14:textFill>
        </w:rPr>
        <w:t>8</w:t>
      </w:r>
      <w:r>
        <w:rPr>
          <w:rFonts w:hint="eastAsia" w:ascii="方正仿宋_GBK" w:hAnsi="方正仿宋_GBK" w:eastAsia="方正仿宋_GBK" w:cs="方正仿宋_GBK"/>
          <w:i w:val="0"/>
          <w:iCs w:val="0"/>
          <w:caps w:val="0"/>
          <w:color w:val="000000" w:themeColor="text1"/>
          <w:spacing w:val="0"/>
          <w:sz w:val="31"/>
          <w:szCs w:val="31"/>
          <w14:textFill>
            <w14:solidFill>
              <w14:schemeClr w14:val="tx1"/>
            </w14:solidFill>
          </w14:textFill>
        </w:rPr>
        <w:t>月正式启动</w:t>
      </w:r>
      <w:r>
        <w:rPr>
          <w:rFonts w:hint="eastAsia" w:ascii="方正仿宋_GBK" w:hAnsi="方正仿宋_GBK" w:eastAsia="方正仿宋_GBK" w:cs="方正仿宋_GBK"/>
          <w:i w:val="0"/>
          <w:iCs w:val="0"/>
          <w:caps w:val="0"/>
          <w:color w:val="000000" w:themeColor="text1"/>
          <w:spacing w:val="0"/>
          <w:sz w:val="31"/>
          <w:szCs w:val="31"/>
          <w:lang w:val="en-US" w:eastAsia="zh-CN"/>
          <w14:textFill>
            <w14:solidFill>
              <w14:schemeClr w14:val="tx1"/>
            </w14:solidFill>
          </w14:textFill>
        </w:rPr>
        <w:t>相关</w:t>
      </w:r>
      <w:r>
        <w:rPr>
          <w:rFonts w:hint="eastAsia" w:ascii="方正仿宋_GBK" w:hAnsi="方正仿宋_GBK" w:eastAsia="方正仿宋_GBK" w:cs="方正仿宋_GBK"/>
          <w:i w:val="0"/>
          <w:iCs w:val="0"/>
          <w:caps w:val="0"/>
          <w:color w:val="000000" w:themeColor="text1"/>
          <w:spacing w:val="0"/>
          <w:sz w:val="31"/>
          <w:szCs w:val="31"/>
          <w14:textFill>
            <w14:solidFill>
              <w14:schemeClr w14:val="tx1"/>
            </w14:solidFill>
          </w14:textFill>
        </w:rPr>
        <w:t>工作</w:t>
      </w:r>
      <w:r>
        <w:rPr>
          <w:rFonts w:hint="eastAsia" w:ascii="方正仿宋_GBK" w:hAnsi="方正仿宋_GBK" w:eastAsia="方正仿宋_GBK" w:cs="方正仿宋_GBK"/>
          <w:i w:val="0"/>
          <w:iCs w:val="0"/>
          <w:caps w:val="0"/>
          <w:color w:val="000000" w:themeColor="text1"/>
          <w:spacing w:val="0"/>
          <w:sz w:val="31"/>
          <w:szCs w:val="31"/>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1"/>
          <w:szCs w:val="31"/>
          <w:lang w:val="en-US" w:eastAsia="zh-CN"/>
          <w14:textFill>
            <w14:solidFill>
              <w14:schemeClr w14:val="tx1"/>
            </w14:solidFill>
          </w14:textFill>
        </w:rPr>
        <w:t>2025年2月面向全市市级部门征求意见，共收集意见20条，并将意见进行充分吸纳。</w:t>
      </w:r>
      <w:r>
        <w:rPr>
          <w:rFonts w:hint="eastAsia" w:ascii="方正仿宋_GBK" w:hAnsi="方正仿宋_GBK" w:eastAsia="方正仿宋_GBK" w:cs="方正仿宋_GBK"/>
          <w:i w:val="0"/>
          <w:iCs w:val="0"/>
          <w:caps w:val="0"/>
          <w:color w:val="000000" w:themeColor="text1"/>
          <w:spacing w:val="0"/>
          <w:sz w:val="31"/>
          <w:szCs w:val="31"/>
          <w14:textFill>
            <w14:solidFill>
              <w14:schemeClr w14:val="tx1"/>
            </w14:solidFill>
          </w14:textFill>
        </w:rPr>
        <w:t>因《办法》修改内容较多，本次采取废旧立新的方式进行修改。</w:t>
      </w:r>
    </w:p>
    <w:p w14:paraId="3FAA3E7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jc w:val="both"/>
        <w:textAlignment w:val="auto"/>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r>
        <w:rPr>
          <w:rFonts w:hint="eastAsia" w:ascii="黑体" w:hAnsi="宋体" w:eastAsia="黑体" w:cs="黑体"/>
          <w:i w:val="0"/>
          <w:iCs w:val="0"/>
          <w:caps w:val="0"/>
          <w:color w:val="000000" w:themeColor="text1"/>
          <w:spacing w:val="0"/>
          <w:sz w:val="31"/>
          <w:szCs w:val="31"/>
          <w14:textFill>
            <w14:solidFill>
              <w14:schemeClr w14:val="tx1"/>
            </w14:solidFill>
          </w14:textFill>
        </w:rPr>
        <w:t>二、《办法》主要内容</w:t>
      </w:r>
    </w:p>
    <w:p w14:paraId="258CC6E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jc w:val="both"/>
        <w:textAlignment w:val="auto"/>
        <w:rPr>
          <w:rFonts w:hint="eastAsia" w:ascii="楷体_GB2312" w:hAnsi="微软雅黑" w:eastAsia="楷体_GB2312" w:cs="楷体_GB2312"/>
          <w:i w:val="0"/>
          <w:iCs w:val="0"/>
          <w:caps w:val="0"/>
          <w:color w:val="000000" w:themeColor="text1"/>
          <w:spacing w:val="0"/>
          <w:sz w:val="31"/>
          <w:szCs w:val="31"/>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1"/>
          <w:szCs w:val="31"/>
          <w:lang w:val="en-US" w:eastAsia="zh-CN"/>
          <w14:textFill>
            <w14:solidFill>
              <w14:schemeClr w14:val="tx1"/>
            </w14:solidFill>
          </w14:textFill>
        </w:rPr>
        <w:t>《管理办法》共6章42条，主要内容如下：</w:t>
      </w:r>
    </w:p>
    <w:p w14:paraId="7C44C61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jc w:val="both"/>
        <w:textAlignment w:val="auto"/>
        <w:rPr>
          <w:rFonts w:hint="eastAsia" w:ascii="方正仿宋_GBK" w:hAnsi="方正仿宋_GBK" w:eastAsia="方正仿宋_GBK" w:cs="方正仿宋_GBK"/>
          <w:i w:val="0"/>
          <w:iCs w:val="0"/>
          <w:caps w:val="0"/>
          <w:color w:val="000000" w:themeColor="text1"/>
          <w:spacing w:val="0"/>
          <w:sz w:val="31"/>
          <w:szCs w:val="31"/>
          <w:lang w:val="en-US" w:eastAsia="zh-CN"/>
          <w14:textFill>
            <w14:solidFill>
              <w14:schemeClr w14:val="tx1"/>
            </w14:solidFill>
          </w14:textFill>
        </w:rPr>
      </w:pPr>
      <w:r>
        <w:rPr>
          <w:rFonts w:hint="eastAsia" w:ascii="楷体_GB2312" w:hAnsi="微软雅黑" w:eastAsia="楷体_GB2312" w:cs="楷体_GB2312"/>
          <w:i w:val="0"/>
          <w:iCs w:val="0"/>
          <w:caps w:val="0"/>
          <w:color w:val="000000" w:themeColor="text1"/>
          <w:spacing w:val="0"/>
          <w:sz w:val="31"/>
          <w:szCs w:val="31"/>
          <w:lang w:val="en-US" w:eastAsia="zh-CN"/>
          <w14:textFill>
            <w14:solidFill>
              <w14:schemeClr w14:val="tx1"/>
            </w14:solidFill>
          </w14:textFill>
        </w:rPr>
        <w:t>第一章总则（</w:t>
      </w:r>
      <w:r>
        <w:rPr>
          <w:rFonts w:hint="eastAsia" w:ascii="方正仿宋_GBK" w:hAnsi="方正仿宋_GBK" w:eastAsia="方正仿宋_GBK" w:cs="方正仿宋_GBK"/>
          <w:i w:val="0"/>
          <w:iCs w:val="0"/>
          <w:caps w:val="0"/>
          <w:color w:val="000000" w:themeColor="text1"/>
          <w:spacing w:val="0"/>
          <w:sz w:val="31"/>
          <w:szCs w:val="31"/>
          <w:lang w:val="en-US" w:eastAsia="zh-CN"/>
          <w14:textFill>
            <w14:solidFill>
              <w14:schemeClr w14:val="tx1"/>
            </w14:solidFill>
          </w14:textFill>
        </w:rPr>
        <w:t>4</w:t>
      </w:r>
      <w:r>
        <w:rPr>
          <w:rFonts w:hint="eastAsia" w:ascii="楷体_GB2312" w:hAnsi="微软雅黑" w:eastAsia="楷体_GB2312" w:cs="楷体_GB2312"/>
          <w:i w:val="0"/>
          <w:iCs w:val="0"/>
          <w:caps w:val="0"/>
          <w:color w:val="000000" w:themeColor="text1"/>
          <w:spacing w:val="0"/>
          <w:sz w:val="31"/>
          <w:szCs w:val="31"/>
          <w:lang w:val="en-US" w:eastAsia="zh-CN"/>
          <w14:textFill>
            <w14:solidFill>
              <w14:schemeClr w14:val="tx1"/>
            </w14:solidFill>
          </w14:textFill>
        </w:rPr>
        <w:t>条）。</w:t>
      </w:r>
      <w:r>
        <w:rPr>
          <w:rFonts w:hint="eastAsia" w:ascii="方正仿宋_GBK" w:hAnsi="方正仿宋_GBK" w:eastAsia="方正仿宋_GBK" w:cs="方正仿宋_GBK"/>
          <w:i w:val="0"/>
          <w:iCs w:val="0"/>
          <w:caps w:val="0"/>
          <w:color w:val="000000" w:themeColor="text1"/>
          <w:spacing w:val="0"/>
          <w:sz w:val="31"/>
          <w:szCs w:val="31"/>
          <w:lang w:val="en-US" w:eastAsia="zh-CN"/>
          <w14:textFill>
            <w14:solidFill>
              <w14:schemeClr w14:val="tx1"/>
            </w14:solidFill>
          </w14:textFill>
        </w:rPr>
        <w:t>主要明确本办法适用使用市本级财政预算资金新建、续建、改建、运维及购买服务等用于直接支持部门工作或履行其职能的数字基础设施、软件开发和数据治理等项目。明确市数据局负责市级政务信息化项目的统一规划和协调指导，以及市各有关部门在政务信息化项目管理中的职责分工。</w:t>
      </w:r>
    </w:p>
    <w:p w14:paraId="690AEC2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jc w:val="both"/>
        <w:textAlignment w:val="auto"/>
        <w:rPr>
          <w:rFonts w:hint="eastAsia" w:ascii="方正仿宋_GBK" w:hAnsi="方正仿宋_GBK" w:eastAsia="方正仿宋_GBK" w:cs="方正仿宋_GBK"/>
          <w:i w:val="0"/>
          <w:iCs w:val="0"/>
          <w:caps w:val="0"/>
          <w:color w:val="000000" w:themeColor="text1"/>
          <w:spacing w:val="0"/>
          <w:sz w:val="31"/>
          <w:szCs w:val="31"/>
          <w:lang w:val="en-US" w:eastAsia="zh-CN"/>
          <w14:textFill>
            <w14:solidFill>
              <w14:schemeClr w14:val="tx1"/>
            </w14:solidFill>
          </w14:textFill>
        </w:rPr>
      </w:pPr>
      <w:r>
        <w:rPr>
          <w:rFonts w:hint="eastAsia" w:ascii="楷体_GB2312" w:hAnsi="微软雅黑" w:eastAsia="楷体_GB2312" w:cs="楷体_GB2312"/>
          <w:i w:val="0"/>
          <w:iCs w:val="0"/>
          <w:caps w:val="0"/>
          <w:color w:val="000000" w:themeColor="text1"/>
          <w:spacing w:val="0"/>
          <w:sz w:val="31"/>
          <w:szCs w:val="31"/>
          <w:lang w:val="en-US" w:eastAsia="zh-CN"/>
          <w14:textFill>
            <w14:solidFill>
              <w14:schemeClr w14:val="tx1"/>
            </w14:solidFill>
          </w14:textFill>
        </w:rPr>
        <w:t>第二章规划（</w:t>
      </w:r>
      <w:r>
        <w:rPr>
          <w:rFonts w:hint="eastAsia" w:ascii="方正仿宋_GBK" w:hAnsi="方正仿宋_GBK" w:eastAsia="方正仿宋_GBK" w:cs="方正仿宋_GBK"/>
          <w:i w:val="0"/>
          <w:iCs w:val="0"/>
          <w:caps w:val="0"/>
          <w:color w:val="000000" w:themeColor="text1"/>
          <w:spacing w:val="0"/>
          <w:sz w:val="31"/>
          <w:szCs w:val="31"/>
          <w:lang w:val="en-US" w:eastAsia="zh-CN"/>
          <w14:textFill>
            <w14:solidFill>
              <w14:schemeClr w14:val="tx1"/>
            </w14:solidFill>
          </w14:textFill>
        </w:rPr>
        <w:t>2</w:t>
      </w:r>
      <w:r>
        <w:rPr>
          <w:rFonts w:hint="eastAsia" w:ascii="楷体_GB2312" w:hAnsi="微软雅黑" w:eastAsia="楷体_GB2312" w:cs="楷体_GB2312"/>
          <w:i w:val="0"/>
          <w:iCs w:val="0"/>
          <w:caps w:val="0"/>
          <w:color w:val="000000" w:themeColor="text1"/>
          <w:spacing w:val="0"/>
          <w:sz w:val="31"/>
          <w:szCs w:val="31"/>
          <w:lang w:val="en-US" w:eastAsia="zh-CN"/>
          <w14:textFill>
            <w14:solidFill>
              <w14:schemeClr w14:val="tx1"/>
            </w14:solidFill>
          </w14:textFill>
        </w:rPr>
        <w:t>条）。</w:t>
      </w:r>
      <w:r>
        <w:rPr>
          <w:rFonts w:hint="eastAsia" w:ascii="方正仿宋_GBK" w:hAnsi="方正仿宋_GBK" w:eastAsia="方正仿宋_GBK" w:cs="方正仿宋_GBK"/>
          <w:i w:val="0"/>
          <w:iCs w:val="0"/>
          <w:caps w:val="0"/>
          <w:color w:val="000000" w:themeColor="text1"/>
          <w:spacing w:val="0"/>
          <w:sz w:val="31"/>
          <w:szCs w:val="31"/>
          <w:lang w:val="en-US" w:eastAsia="zh-CN"/>
          <w14:textFill>
            <w14:solidFill>
              <w14:schemeClr w14:val="tx1"/>
            </w14:solidFill>
          </w14:textFill>
        </w:rPr>
        <w:t>主要明确市数据局根据信息化发展规律、国家、省有关规划、市委市政府决策部署，统筹谋划市级政务信息化建设需求，制定数字泰州规划。市各有关部门按照数字泰州规划，结合业务发展需要，编制本系统、本部门建设方案，按照“一部门一系统”原则，优化流程、归并功能，实现数据共享、通用技术能力集约复用，破除“信息孤岛”和“数据烟囱”。</w:t>
      </w:r>
    </w:p>
    <w:p w14:paraId="40888449">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jc w:val="both"/>
        <w:textAlignment w:val="auto"/>
        <w:rPr>
          <w:rFonts w:hint="eastAsia" w:ascii="方正仿宋_GBK" w:hAnsi="方正仿宋_GBK" w:eastAsia="方正仿宋_GBK" w:cs="方正仿宋_GBK"/>
          <w:i w:val="0"/>
          <w:iCs w:val="0"/>
          <w:caps w:val="0"/>
          <w:color w:val="000000" w:themeColor="text1"/>
          <w:spacing w:val="0"/>
          <w:sz w:val="31"/>
          <w:szCs w:val="31"/>
          <w:lang w:val="en-US" w:eastAsia="zh-CN"/>
          <w14:textFill>
            <w14:solidFill>
              <w14:schemeClr w14:val="tx1"/>
            </w14:solidFill>
          </w14:textFill>
        </w:rPr>
      </w:pPr>
      <w:r>
        <w:rPr>
          <w:rFonts w:hint="eastAsia" w:ascii="楷体_GB2312" w:hAnsi="微软雅黑" w:eastAsia="楷体_GB2312" w:cs="楷体_GB2312"/>
          <w:i w:val="0"/>
          <w:iCs w:val="0"/>
          <w:caps w:val="0"/>
          <w:color w:val="000000" w:themeColor="text1"/>
          <w:spacing w:val="0"/>
          <w:sz w:val="31"/>
          <w:szCs w:val="31"/>
          <w:lang w:val="en-US" w:eastAsia="zh-CN"/>
          <w14:textFill>
            <w14:solidFill>
              <w14:schemeClr w14:val="tx1"/>
            </w14:solidFill>
          </w14:textFill>
        </w:rPr>
        <w:t>第三章申报和审批（</w:t>
      </w:r>
      <w:r>
        <w:rPr>
          <w:rFonts w:hint="eastAsia" w:ascii="方正仿宋_GBK" w:hAnsi="方正仿宋_GBK" w:eastAsia="方正仿宋_GBK" w:cs="方正仿宋_GBK"/>
          <w:i w:val="0"/>
          <w:iCs w:val="0"/>
          <w:caps w:val="0"/>
          <w:color w:val="000000" w:themeColor="text1"/>
          <w:spacing w:val="0"/>
          <w:sz w:val="31"/>
          <w:szCs w:val="31"/>
          <w:lang w:val="en-US" w:eastAsia="zh-CN"/>
          <w14:textFill>
            <w14:solidFill>
              <w14:schemeClr w14:val="tx1"/>
            </w14:solidFill>
          </w14:textFill>
        </w:rPr>
        <w:t>10</w:t>
      </w:r>
      <w:r>
        <w:rPr>
          <w:rFonts w:hint="eastAsia" w:ascii="楷体_GB2312" w:hAnsi="微软雅黑" w:eastAsia="楷体_GB2312" w:cs="楷体_GB2312"/>
          <w:i w:val="0"/>
          <w:iCs w:val="0"/>
          <w:caps w:val="0"/>
          <w:color w:val="000000" w:themeColor="text1"/>
          <w:spacing w:val="0"/>
          <w:sz w:val="31"/>
          <w:szCs w:val="31"/>
          <w:lang w:val="en-US" w:eastAsia="zh-CN"/>
          <w14:textFill>
            <w14:solidFill>
              <w14:schemeClr w14:val="tx1"/>
            </w14:solidFill>
          </w14:textFill>
        </w:rPr>
        <w:t>条）。</w:t>
      </w:r>
      <w:r>
        <w:rPr>
          <w:rFonts w:hint="eastAsia" w:ascii="方正仿宋_GBK" w:hAnsi="方正仿宋_GBK" w:eastAsia="方正仿宋_GBK" w:cs="方正仿宋_GBK"/>
          <w:i w:val="0"/>
          <w:iCs w:val="0"/>
          <w:caps w:val="0"/>
          <w:color w:val="000000" w:themeColor="text1"/>
          <w:spacing w:val="0"/>
          <w:sz w:val="31"/>
          <w:szCs w:val="31"/>
          <w:lang w:val="en-US" w:eastAsia="zh-CN"/>
          <w14:textFill>
            <w14:solidFill>
              <w14:schemeClr w14:val="tx1"/>
            </w14:solidFill>
          </w14:textFill>
        </w:rPr>
        <w:t>主要明确市数据局依托市政务信息化项目管理平台指导各单位履行项目报批程序，统筹编制成年度政务信息化项目建设计划，报市政府审定后实施。强调项目须在明确建设资金来源后，再按规定履行立项审批相关流程。</w:t>
      </w:r>
    </w:p>
    <w:p w14:paraId="44AC1B3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jc w:val="both"/>
        <w:textAlignment w:val="auto"/>
        <w:rPr>
          <w:rFonts w:hint="eastAsia" w:ascii="方正仿宋_GBK" w:hAnsi="方正仿宋_GBK" w:eastAsia="方正仿宋_GBK" w:cs="方正仿宋_GBK"/>
          <w:i w:val="0"/>
          <w:iCs w:val="0"/>
          <w:caps w:val="0"/>
          <w:color w:val="000000" w:themeColor="text1"/>
          <w:spacing w:val="0"/>
          <w:sz w:val="31"/>
          <w:szCs w:val="31"/>
          <w:lang w:val="en-US" w:eastAsia="zh-CN"/>
          <w14:textFill>
            <w14:solidFill>
              <w14:schemeClr w14:val="tx1"/>
            </w14:solidFill>
          </w14:textFill>
        </w:rPr>
      </w:pPr>
      <w:r>
        <w:rPr>
          <w:rFonts w:hint="eastAsia" w:ascii="楷体_GB2312" w:hAnsi="微软雅黑" w:eastAsia="楷体_GB2312" w:cs="楷体_GB2312"/>
          <w:i w:val="0"/>
          <w:iCs w:val="0"/>
          <w:caps w:val="0"/>
          <w:color w:val="000000" w:themeColor="text1"/>
          <w:spacing w:val="0"/>
          <w:sz w:val="31"/>
          <w:szCs w:val="31"/>
          <w:lang w:val="en-US" w:eastAsia="zh-CN"/>
          <w14:textFill>
            <w14:solidFill>
              <w14:schemeClr w14:val="tx1"/>
            </w14:solidFill>
          </w14:textFill>
        </w:rPr>
        <w:t>第四章建设和验收（</w:t>
      </w:r>
      <w:r>
        <w:rPr>
          <w:rFonts w:hint="eastAsia" w:ascii="方正仿宋_GBK" w:hAnsi="方正仿宋_GBK" w:eastAsia="方正仿宋_GBK" w:cs="方正仿宋_GBK"/>
          <w:i w:val="0"/>
          <w:iCs w:val="0"/>
          <w:caps w:val="0"/>
          <w:color w:val="000000" w:themeColor="text1"/>
          <w:spacing w:val="0"/>
          <w:sz w:val="31"/>
          <w:szCs w:val="31"/>
          <w:lang w:val="en-US" w:eastAsia="zh-CN"/>
          <w14:textFill>
            <w14:solidFill>
              <w14:schemeClr w14:val="tx1"/>
            </w14:solidFill>
          </w14:textFill>
        </w:rPr>
        <w:t>20</w:t>
      </w:r>
      <w:r>
        <w:rPr>
          <w:rFonts w:hint="eastAsia" w:ascii="楷体_GB2312" w:hAnsi="微软雅黑" w:eastAsia="楷体_GB2312" w:cs="楷体_GB2312"/>
          <w:i w:val="0"/>
          <w:iCs w:val="0"/>
          <w:caps w:val="0"/>
          <w:color w:val="000000" w:themeColor="text1"/>
          <w:spacing w:val="0"/>
          <w:sz w:val="31"/>
          <w:szCs w:val="31"/>
          <w:lang w:val="en-US" w:eastAsia="zh-CN"/>
          <w14:textFill>
            <w14:solidFill>
              <w14:schemeClr w14:val="tx1"/>
            </w14:solidFill>
          </w14:textFill>
        </w:rPr>
        <w:t>条）。</w:t>
      </w:r>
      <w:r>
        <w:rPr>
          <w:rFonts w:hint="eastAsia" w:ascii="方正仿宋_GBK" w:hAnsi="方正仿宋_GBK" w:eastAsia="方正仿宋_GBK" w:cs="方正仿宋_GBK"/>
          <w:i w:val="0"/>
          <w:iCs w:val="0"/>
          <w:caps w:val="0"/>
          <w:color w:val="000000" w:themeColor="text1"/>
          <w:spacing w:val="0"/>
          <w:sz w:val="31"/>
          <w:szCs w:val="31"/>
          <w:lang w:val="en-US" w:eastAsia="zh-CN"/>
          <w14:textFill>
            <w14:solidFill>
              <w14:schemeClr w14:val="tx1"/>
            </w14:solidFill>
          </w14:textFill>
        </w:rPr>
        <w:t>主要明确项目单位作为项目建设、运维的责任主体，对项目实施进度、建设质量及资金使用等工作负主体责任，在组织竣工验收前，应向市数据局申请验收前置审核，并报备相关资料，市级智慧城市专项资金项目中100万元以上（包含100万元）由市数据局组织竣工验收，其余项目由项目单位按照有关规定组织竣工验收。同时落实项目运行维护、安评密评、档案管理、资产管理、绩效评价等方面要求。</w:t>
      </w:r>
    </w:p>
    <w:p w14:paraId="697C651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jc w:val="both"/>
        <w:textAlignment w:val="auto"/>
        <w:rPr>
          <w:rFonts w:hint="eastAsia" w:ascii="方正仿宋_GBK" w:hAnsi="方正仿宋_GBK" w:eastAsia="方正仿宋_GBK" w:cs="方正仿宋_GBK"/>
          <w:i w:val="0"/>
          <w:iCs w:val="0"/>
          <w:caps w:val="0"/>
          <w:color w:val="000000" w:themeColor="text1"/>
          <w:spacing w:val="0"/>
          <w:sz w:val="31"/>
          <w:szCs w:val="31"/>
          <w:lang w:val="en-US" w:eastAsia="zh-CN"/>
          <w14:textFill>
            <w14:solidFill>
              <w14:schemeClr w14:val="tx1"/>
            </w14:solidFill>
          </w14:textFill>
        </w:rPr>
      </w:pPr>
      <w:r>
        <w:rPr>
          <w:rFonts w:hint="eastAsia" w:ascii="楷体_GB2312" w:hAnsi="微软雅黑" w:eastAsia="楷体_GB2312" w:cs="楷体_GB2312"/>
          <w:i w:val="0"/>
          <w:iCs w:val="0"/>
          <w:caps w:val="0"/>
          <w:color w:val="000000" w:themeColor="text1"/>
          <w:spacing w:val="0"/>
          <w:sz w:val="31"/>
          <w:szCs w:val="31"/>
          <w:lang w:val="en-US" w:eastAsia="zh-CN"/>
          <w14:textFill>
            <w14:solidFill>
              <w14:schemeClr w14:val="tx1"/>
            </w14:solidFill>
          </w14:textFill>
        </w:rPr>
        <w:t>第五章绩效管理和监督（</w:t>
      </w:r>
      <w:r>
        <w:rPr>
          <w:rFonts w:hint="eastAsia" w:ascii="方正仿宋_GBK" w:hAnsi="方正仿宋_GBK" w:eastAsia="方正仿宋_GBK" w:cs="方正仿宋_GBK"/>
          <w:i w:val="0"/>
          <w:iCs w:val="0"/>
          <w:caps w:val="0"/>
          <w:color w:val="000000" w:themeColor="text1"/>
          <w:spacing w:val="0"/>
          <w:sz w:val="31"/>
          <w:szCs w:val="31"/>
          <w:lang w:val="en-US" w:eastAsia="zh-CN"/>
          <w14:textFill>
            <w14:solidFill>
              <w14:schemeClr w14:val="tx1"/>
            </w14:solidFill>
          </w14:textFill>
        </w:rPr>
        <w:t>3</w:t>
      </w:r>
      <w:r>
        <w:rPr>
          <w:rFonts w:hint="eastAsia" w:ascii="楷体_GB2312" w:hAnsi="微软雅黑" w:eastAsia="楷体_GB2312" w:cs="楷体_GB2312"/>
          <w:i w:val="0"/>
          <w:iCs w:val="0"/>
          <w:caps w:val="0"/>
          <w:color w:val="000000" w:themeColor="text1"/>
          <w:spacing w:val="0"/>
          <w:sz w:val="31"/>
          <w:szCs w:val="31"/>
          <w:lang w:val="en-US" w:eastAsia="zh-CN"/>
          <w14:textFill>
            <w14:solidFill>
              <w14:schemeClr w14:val="tx1"/>
            </w14:solidFill>
          </w14:textFill>
        </w:rPr>
        <w:t>条）。</w:t>
      </w:r>
      <w:r>
        <w:rPr>
          <w:rFonts w:hint="eastAsia" w:ascii="方正仿宋_GBK" w:hAnsi="方正仿宋_GBK" w:eastAsia="方正仿宋_GBK" w:cs="方正仿宋_GBK"/>
          <w:i w:val="0"/>
          <w:iCs w:val="0"/>
          <w:caps w:val="0"/>
          <w:color w:val="000000" w:themeColor="text1"/>
          <w:spacing w:val="0"/>
          <w:sz w:val="31"/>
          <w:szCs w:val="31"/>
          <w:lang w:val="en-US" w:eastAsia="zh-CN"/>
          <w14:textFill>
            <w14:solidFill>
              <w14:schemeClr w14:val="tx1"/>
            </w14:solidFill>
          </w14:textFill>
        </w:rPr>
        <w:t>主要明确市相关部门的监督管理职责、项目单位的配合职责，以及单位或者个人违反本办法规定的相应责任。</w:t>
      </w:r>
    </w:p>
    <w:p w14:paraId="0A6DAF8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jc w:val="both"/>
        <w:textAlignment w:val="auto"/>
        <w:rPr>
          <w:rFonts w:hint="eastAsia" w:ascii="仿宋" w:hAnsi="仿宋" w:eastAsia="仿宋" w:cs="仿宋"/>
          <w:i w:val="0"/>
          <w:iCs w:val="0"/>
          <w:caps w:val="0"/>
          <w:color w:val="000000" w:themeColor="text1"/>
          <w:spacing w:val="0"/>
          <w:sz w:val="31"/>
          <w:szCs w:val="31"/>
          <w:lang w:val="en-US" w:eastAsia="zh-CN"/>
          <w14:textFill>
            <w14:solidFill>
              <w14:schemeClr w14:val="tx1"/>
            </w14:solidFill>
          </w14:textFill>
        </w:rPr>
      </w:pPr>
      <w:r>
        <w:rPr>
          <w:rFonts w:hint="eastAsia" w:ascii="楷体_GB2312" w:hAnsi="微软雅黑" w:eastAsia="楷体_GB2312" w:cs="楷体_GB2312"/>
          <w:i w:val="0"/>
          <w:iCs w:val="0"/>
          <w:caps w:val="0"/>
          <w:color w:val="000000" w:themeColor="text1"/>
          <w:spacing w:val="0"/>
          <w:sz w:val="31"/>
          <w:szCs w:val="31"/>
          <w:lang w:val="en-US" w:eastAsia="zh-CN"/>
          <w14:textFill>
            <w14:solidFill>
              <w14:schemeClr w14:val="tx1"/>
            </w14:solidFill>
          </w14:textFill>
        </w:rPr>
        <w:t>第六章附则（</w:t>
      </w:r>
      <w:r>
        <w:rPr>
          <w:rFonts w:hint="eastAsia" w:ascii="方正仿宋_GBK" w:hAnsi="方正仿宋_GBK" w:eastAsia="方正仿宋_GBK" w:cs="方正仿宋_GBK"/>
          <w:i w:val="0"/>
          <w:iCs w:val="0"/>
          <w:caps w:val="0"/>
          <w:color w:val="000000" w:themeColor="text1"/>
          <w:spacing w:val="0"/>
          <w:sz w:val="31"/>
          <w:szCs w:val="31"/>
          <w:lang w:val="en-US" w:eastAsia="zh-CN"/>
          <w14:textFill>
            <w14:solidFill>
              <w14:schemeClr w14:val="tx1"/>
            </w14:solidFill>
          </w14:textFill>
        </w:rPr>
        <w:t>3</w:t>
      </w:r>
      <w:r>
        <w:rPr>
          <w:rFonts w:hint="eastAsia" w:ascii="楷体_GB2312" w:hAnsi="微软雅黑" w:eastAsia="楷体_GB2312" w:cs="楷体_GB2312"/>
          <w:i w:val="0"/>
          <w:iCs w:val="0"/>
          <w:caps w:val="0"/>
          <w:color w:val="000000" w:themeColor="text1"/>
          <w:spacing w:val="0"/>
          <w:sz w:val="31"/>
          <w:szCs w:val="31"/>
          <w:lang w:val="en-US" w:eastAsia="zh-CN"/>
          <w14:textFill>
            <w14:solidFill>
              <w14:schemeClr w14:val="tx1"/>
            </w14:solidFill>
          </w14:textFill>
        </w:rPr>
        <w:t>条）。</w:t>
      </w:r>
      <w:r>
        <w:rPr>
          <w:rFonts w:hint="eastAsia" w:ascii="方正仿宋_GBK" w:hAnsi="方正仿宋_GBK" w:eastAsia="方正仿宋_GBK" w:cs="方正仿宋_GBK"/>
          <w:i w:val="0"/>
          <w:iCs w:val="0"/>
          <w:caps w:val="0"/>
          <w:color w:val="000000" w:themeColor="text1"/>
          <w:spacing w:val="0"/>
          <w:sz w:val="31"/>
          <w:szCs w:val="31"/>
          <w:lang w:val="en-US" w:eastAsia="zh-CN"/>
          <w14:textFill>
            <w14:solidFill>
              <w14:schemeClr w14:val="tx1"/>
            </w14:solidFill>
          </w14:textFill>
        </w:rPr>
        <w:t>主要明确了不属于本办法管理范围的项目，以及原《泰州市市级政务信息化项目建设管理办法》同时废止。</w:t>
      </w:r>
    </w:p>
    <w:p w14:paraId="6D06E4F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6"/>
        <w:jc w:val="both"/>
        <w:textAlignment w:val="auto"/>
        <w:rPr>
          <w:rFonts w:hint="eastAsia" w:ascii="微软雅黑" w:hAnsi="微软雅黑" w:eastAsia="微软雅黑" w:cs="微软雅黑"/>
          <w:i w:val="0"/>
          <w:iCs w:val="0"/>
          <w:caps w:val="0"/>
          <w:color w:val="000000" w:themeColor="text1"/>
          <w:spacing w:val="0"/>
          <w:sz w:val="27"/>
          <w:szCs w:val="27"/>
          <w14:textFill>
            <w14:solidFill>
              <w14:schemeClr w14:val="tx1"/>
            </w14:solidFill>
          </w14:textFill>
        </w:rPr>
      </w:pPr>
      <w:r>
        <w:rPr>
          <w:rFonts w:hint="eastAsia" w:ascii="黑体" w:hAnsi="宋体" w:eastAsia="黑体" w:cs="黑体"/>
          <w:i w:val="0"/>
          <w:iCs w:val="0"/>
          <w:caps w:val="0"/>
          <w:color w:val="000000" w:themeColor="text1"/>
          <w:spacing w:val="0"/>
          <w:sz w:val="31"/>
          <w:szCs w:val="31"/>
          <w14:textFill>
            <w14:solidFill>
              <w14:schemeClr w14:val="tx1"/>
            </w14:solidFill>
          </w14:textFill>
        </w:rPr>
        <w:t>三、文件的出台意义</w:t>
      </w:r>
    </w:p>
    <w:p w14:paraId="4C14E25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jc w:val="both"/>
        <w:textAlignment w:val="auto"/>
        <w:rPr>
          <w:rFonts w:hint="default" w:ascii="方正仿宋_GBK" w:hAnsi="方正仿宋_GBK" w:eastAsia="方正仿宋_GBK" w:cs="方正仿宋_GBK"/>
          <w:i w:val="0"/>
          <w:iCs w:val="0"/>
          <w:caps w:val="0"/>
          <w:color w:val="000000" w:themeColor="text1"/>
          <w:spacing w:val="0"/>
          <w:sz w:val="31"/>
          <w:szCs w:val="31"/>
          <w:lang w:val="en-US"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1"/>
          <w:szCs w:val="31"/>
          <w:lang w:val="en-US" w:eastAsia="zh-CN"/>
          <w14:textFill>
            <w14:solidFill>
              <w14:schemeClr w14:val="tx1"/>
            </w14:solidFill>
          </w14:textFill>
        </w:rPr>
        <w:t>政务信息化项目建设</w:t>
      </w:r>
      <w:r>
        <w:rPr>
          <w:rFonts w:hint="default" w:ascii="方正仿宋_GBK" w:hAnsi="方正仿宋_GBK" w:eastAsia="方正仿宋_GBK" w:cs="方正仿宋_GBK"/>
          <w:i w:val="0"/>
          <w:iCs w:val="0"/>
          <w:caps w:val="0"/>
          <w:color w:val="000000" w:themeColor="text1"/>
          <w:spacing w:val="0"/>
          <w:sz w:val="31"/>
          <w:szCs w:val="31"/>
          <w:lang w:val="en-US" w:eastAsia="zh-CN"/>
          <w14:textFill>
            <w14:solidFill>
              <w14:schemeClr w14:val="tx1"/>
            </w14:solidFill>
          </w14:textFill>
        </w:rPr>
        <w:t>是提升行政效能，拉动数字经济发展的重要引擎</w:t>
      </w:r>
      <w:r>
        <w:rPr>
          <w:rFonts w:hint="eastAsia" w:ascii="方正仿宋_GBK" w:hAnsi="方正仿宋_GBK" w:eastAsia="方正仿宋_GBK" w:cs="方正仿宋_GBK"/>
          <w:i w:val="0"/>
          <w:iCs w:val="0"/>
          <w:caps w:val="0"/>
          <w:color w:val="000000" w:themeColor="text1"/>
          <w:spacing w:val="0"/>
          <w:sz w:val="31"/>
          <w:szCs w:val="31"/>
          <w:lang w:val="en-US" w:eastAsia="zh-CN"/>
          <w14:textFill>
            <w14:solidFill>
              <w14:schemeClr w14:val="tx1"/>
            </w14:solidFill>
          </w14:textFill>
        </w:rPr>
        <w:t>。出台《泰州市市级政务信息化项目建设管理办法》，是是推动“数字泰州”发展、发挥“数字经济”杠杆作用的重要保障。《办法》将进一步加强规划统筹，提高财政资金使用效益，推动信息基础设施集约建设、信息系统互联互通和安全可控、数据资源共享和业务协同，为全市经济发展、政府数字化转型发挥更大作用。</w:t>
      </w:r>
    </w:p>
    <w:p w14:paraId="011E12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5" w:beforeAutospacing="0" w:after="105" w:afterAutospacing="0" w:line="560" w:lineRule="exact"/>
        <w:ind w:left="0" w:right="0" w:firstLine="640" w:firstLineChars="200"/>
        <w:jc w:val="left"/>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3C0041" w:csb1="A00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YmQ4MTIyOTZkOTNhNWMzMDcwODNlY2IzNzZhNWMifQ=="/>
  </w:docVars>
  <w:rsids>
    <w:rsidRoot w:val="222F1FFD"/>
    <w:rsid w:val="222F1FFD"/>
    <w:rsid w:val="33D60A14"/>
    <w:rsid w:val="344E6F61"/>
    <w:rsid w:val="47736D3B"/>
    <w:rsid w:val="47F62D41"/>
    <w:rsid w:val="4C455220"/>
    <w:rsid w:val="528539F7"/>
    <w:rsid w:val="58E1414F"/>
    <w:rsid w:val="5A4E3339"/>
    <w:rsid w:val="5D9872AF"/>
    <w:rsid w:val="63AB062A"/>
    <w:rsid w:val="66A001EE"/>
    <w:rsid w:val="72E651DB"/>
    <w:rsid w:val="74CF0A59"/>
    <w:rsid w:val="77F30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adjustRightInd w:val="0"/>
      <w:snapToGrid w:val="0"/>
      <w:spacing w:line="300" w:lineRule="auto"/>
      <w:ind w:firstLine="200" w:firstLineChars="200"/>
    </w:pPr>
    <w:rPr>
      <w:rFonts w:ascii="仿宋_GB2312" w:eastAsia="仿宋_GB2312"/>
      <w:sz w:val="2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1374</Words>
  <Characters>1402</Characters>
  <Lines>0</Lines>
  <Paragraphs>0</Paragraphs>
  <TotalTime>43</TotalTime>
  <ScaleCrop>false</ScaleCrop>
  <LinksUpToDate>false</LinksUpToDate>
  <CharactersWithSpaces>1402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2024-09-19T00:47:00Z</dcterms:created>
  <dc:creator>SCX</dc:creator>
  <cp:lastModifiedBy>闻且得佑</cp:lastModifiedBy>
  <cp:lastPrinted>2025-03-26T08:53:14Z</cp:lastPrinted>
  <dcterms:modified xsi:type="dcterms:W3CDTF">2025-03-26T08:54:58Z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38A6A6F7D5AF4307A5707FF2A7EF8F02</vt:lpwstr>
  </property>
  <property fmtid="{D5CDD505-2E9C-101B-9397-08002B2CF9AE}" pid="4" name="KSOTemplateDocerSaveRecord">
    <vt:lpwstr>eyJoZGlkIjoiMmUzMjQxZWQ4MmQ1MGIwOGEwZTFiZThmNjNjN2IxMTMiLCJ1c2VySWQiOiI1MDMyNjcxMzcifQ==</vt:lpwstr>
  </property>
</Properties>
</file>