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4D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color w:val="auto"/>
          <w:w w:val="90"/>
          <w:sz w:val="44"/>
          <w:szCs w:val="44"/>
          <w:lang w:bidi="ar-SA"/>
        </w:rPr>
      </w:pPr>
      <w:bookmarkStart w:id="1" w:name="_GoBack"/>
      <w:bookmarkStart w:id="0" w:name="_Toc417927687"/>
    </w:p>
    <w:p w14:paraId="14E1C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0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/>
          <w:color w:val="auto"/>
          <w:w w:val="90"/>
          <w:sz w:val="44"/>
          <w:szCs w:val="44"/>
          <w:lang w:eastAsia="zh-CN" w:bidi="ar-SA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auto"/>
          <w:w w:val="90"/>
          <w:sz w:val="44"/>
          <w:szCs w:val="44"/>
          <w:lang w:bidi="ar-SA"/>
        </w:rPr>
        <w:t>加快建设制造强市若干政策措施</w:t>
      </w:r>
      <w:r>
        <w:rPr>
          <w:rFonts w:hint="eastAsia" w:ascii="Times New Roman" w:hAnsi="Times New Roman" w:eastAsia="方正小标宋_GBK" w:cs="Times New Roman"/>
          <w:b w:val="0"/>
          <w:bCs/>
          <w:color w:val="auto"/>
          <w:w w:val="90"/>
          <w:sz w:val="44"/>
          <w:szCs w:val="44"/>
          <w:lang w:eastAsia="zh-CN" w:bidi="ar-SA"/>
        </w:rPr>
        <w:t>（</w:t>
      </w:r>
      <w:r>
        <w:rPr>
          <w:rFonts w:hint="eastAsia" w:ascii="Times New Roman" w:hAnsi="Times New Roman" w:eastAsia="方正小标宋_GBK" w:cs="Times New Roman"/>
          <w:b w:val="0"/>
          <w:bCs/>
          <w:color w:val="auto"/>
          <w:w w:val="90"/>
          <w:sz w:val="44"/>
          <w:szCs w:val="44"/>
          <w:lang w:val="en-US" w:eastAsia="zh-CN" w:bidi="ar-SA"/>
        </w:rPr>
        <w:t>修订草案</w:t>
      </w:r>
      <w:r>
        <w:rPr>
          <w:rFonts w:hint="eastAsia" w:ascii="Times New Roman" w:hAnsi="Times New Roman" w:eastAsia="方正小标宋_GBK" w:cs="Times New Roman"/>
          <w:b w:val="0"/>
          <w:bCs/>
          <w:color w:val="auto"/>
          <w:w w:val="90"/>
          <w:sz w:val="44"/>
          <w:szCs w:val="44"/>
          <w:lang w:eastAsia="zh-CN" w:bidi="ar-SA"/>
        </w:rPr>
        <w:t>）</w:t>
      </w:r>
    </w:p>
    <w:p w14:paraId="6F3179B0">
      <w:pPr>
        <w:keepNext w:val="0"/>
        <w:keepLines w:val="0"/>
        <w:widowControl/>
        <w:suppressLineNumbers w:val="0"/>
        <w:ind w:left="0" w:leftChars="0" w:firstLine="0" w:firstLineChars="0"/>
        <w:jc w:val="center"/>
        <w:rPr>
          <w:rFonts w:hint="eastAsia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u w:val="none"/>
          <w:vertAlign w:val="baseline"/>
          <w:lang w:val="en-US" w:eastAsia="zh-CN"/>
        </w:rPr>
        <w:t>（征求意见稿）</w:t>
      </w:r>
    </w:p>
    <w:p w14:paraId="520C9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楷体_GBK" w:cs="Times New Roman"/>
          <w:b w:val="0"/>
          <w:color w:val="auto"/>
          <w:w w:val="90"/>
          <w:sz w:val="32"/>
          <w:szCs w:val="32"/>
          <w:lang w:bidi="ar-SA"/>
        </w:rPr>
      </w:pPr>
    </w:p>
    <w:p w14:paraId="3C82FCFB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vertAlign w:val="baseline"/>
          <w:lang w:bidi="ar-SA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u w:val="none"/>
          <w:vertAlign w:val="baseline"/>
          <w:lang w:val="en-US" w:eastAsia="zh-CN"/>
        </w:rPr>
        <w:t>为深入贯彻习近平总书记关于新型工业化、新质生产力的重要论述和对江苏工作重要讲话精神，认真落实国家、省一系列稳增长政策举措，聚焦支持我市特色优势产业、链群重点企业、增资扩产项目，加快推进新型工业化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构建以先进制造业为骨干的现代化产业体系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u w:val="none"/>
          <w:vertAlign w:val="baseline"/>
          <w:lang w:val="en-US" w:eastAsia="zh-CN"/>
        </w:rPr>
        <w:t>，制定本政策措施。</w:t>
      </w:r>
    </w:p>
    <w:p w14:paraId="2B718B9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u w:val="none"/>
          <w:vertAlign w:val="baseline"/>
          <w:lang w:bidi="ar-SA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auto"/>
          <w:kern w:val="2"/>
          <w:sz w:val="32"/>
          <w:szCs w:val="32"/>
          <w:u w:val="none"/>
          <w:vertAlign w:val="baseline"/>
          <w:lang w:val="en-US" w:eastAsia="zh-CN"/>
        </w:rPr>
        <w:t>一、聚力链群发展，全面提升产业能级</w:t>
      </w:r>
    </w:p>
    <w:p w14:paraId="72575A4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方正楷体_GB2312" w:cs="Times New Roman"/>
          <w:b w:val="0"/>
          <w:bCs/>
          <w:color w:val="auto"/>
          <w:kern w:val="2"/>
          <w:sz w:val="32"/>
          <w:szCs w:val="32"/>
          <w:u w:val="none"/>
          <w:vertAlign w:val="baseline"/>
          <w:lang w:val="en-US" w:eastAsia="zh-CN"/>
        </w:rPr>
        <w:t>支持特色优势产业集群发展壮大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围绕“8+13+X”链群体系，重点发展生物医药、健康食品、海工装备和高技术船舶、汽车及零部件、新一代信息技术和智能装备、化工及新材料、金属新材料及制品、新能源8个创新型产业集群，到2030年，链群规上企业产值规模突破9000亿元。立足特色优势产业集聚发展，支持园区主导产业上台阶，对于园区主导产业销售收入当年首次突破200亿元、500亿元、1000亿元的，分别给予最高50万元、100万元、200万元的奖补，专项用于园区产业承载能力提升。</w:t>
      </w:r>
    </w:p>
    <w:p w14:paraId="701D1DC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trike/>
          <w:dstrike w:val="0"/>
          <w:color w:val="auto"/>
          <w:sz w:val="32"/>
          <w:szCs w:val="32"/>
          <w:u w:val="none"/>
          <w:vertAlign w:val="baseline"/>
          <w:lang w:bidi="ar-SA"/>
        </w:rPr>
      </w:pPr>
      <w:r>
        <w:rPr>
          <w:rFonts w:hint="default" w:ascii="Times New Roman" w:hAnsi="Times New Roman" w:eastAsia="方正楷体_GB2312" w:cs="Times New Roman"/>
          <w:b w:val="0"/>
          <w:bCs/>
          <w:color w:val="auto"/>
          <w:kern w:val="2"/>
          <w:sz w:val="32"/>
          <w:szCs w:val="32"/>
          <w:u w:val="none"/>
          <w:vertAlign w:val="baseline"/>
          <w:lang w:val="en-US" w:eastAsia="zh-CN"/>
        </w:rPr>
        <w:t>2．支持培育中小企业特色产业集群。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u w:val="none"/>
          <w:vertAlign w:val="baseline"/>
          <w:lang w:val="en-US" w:eastAsia="zh-CN"/>
        </w:rPr>
        <w:t>围绕特色优势产业细分领域，建立中小企业特色产业集群梯度培育库，到2030年，培育国家级中小企业特色产业集群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3-5个、省级15-20个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u w:val="none"/>
          <w:vertAlign w:val="baseline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对于已经通过认定的国家、省中小企业特色产业集群，年度综合评价结果首次达到优秀的给予最高100万元、50万元奖补。</w:t>
      </w:r>
    </w:p>
    <w:p w14:paraId="74D414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pacing w:line="580" w:lineRule="exact"/>
        <w:ind w:firstLine="64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2312" w:cs="Times New Roman"/>
          <w:b w:val="0"/>
          <w:bCs/>
          <w:color w:val="auto"/>
          <w:kern w:val="2"/>
          <w:sz w:val="32"/>
          <w:szCs w:val="32"/>
          <w:u w:val="none"/>
          <w:vertAlign w:val="baseline"/>
          <w:lang w:val="en-US" w:eastAsia="zh-CN"/>
        </w:rPr>
        <w:t>3．支持产业链上下游融通。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支持链主企业牵头产业链上下游融通合作，提升产业链配套能力。每年支持一批细分产业链新增链主企业，按照配套企业的数量和规模分档给予100万元、50万元、30万元奖补。</w:t>
      </w:r>
    </w:p>
    <w:p w14:paraId="6BA9DAA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方正楷体_GB2312" w:cs="Times New Roman"/>
          <w:b w:val="0"/>
          <w:bCs/>
          <w:color w:val="auto"/>
          <w:kern w:val="2"/>
          <w:sz w:val="32"/>
          <w:szCs w:val="32"/>
          <w:u w:val="none"/>
          <w:vertAlign w:val="baseline"/>
          <w:lang w:val="en-US" w:eastAsia="zh-CN"/>
        </w:rPr>
        <w:t>4．支持传统产业转型升级。</w:t>
      </w:r>
      <w:r>
        <w:rPr>
          <w:rFonts w:hint="default" w:ascii="Times New Roman" w:hAnsi="Times New Roman" w:eastAsia="方正仿宋_GBK" w:cs="Times New Roman"/>
          <w:color w:val="auto"/>
          <w:sz w:val="32"/>
        </w:rPr>
        <w:t>围绕轻工、纺织、化工、建材、冶金、机械加工等传统行业，建立淘汰更新改造项目库，鼓励企业主动淘汰低端低效产能，对现有生产线实施升级改造，到2030年，传统产业本质安全、环保、能效水平得到明显提高。每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支持一批</w:t>
      </w:r>
      <w:r>
        <w:rPr>
          <w:rFonts w:hint="default" w:ascii="Times New Roman" w:hAnsi="Times New Roman" w:eastAsia="方正仿宋_GBK" w:cs="Times New Roman"/>
          <w:color w:val="auto"/>
          <w:sz w:val="32"/>
        </w:rPr>
        <w:t>淘汰更新改造项目，按照不超过项目设备投资额的10%给予奖补，单个项目最高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300万元</w:t>
      </w:r>
      <w:r>
        <w:rPr>
          <w:rFonts w:hint="default" w:ascii="Times New Roman" w:hAnsi="Times New Roman" w:eastAsia="方正仿宋_GBK" w:cs="Times New Roman"/>
          <w:color w:val="auto"/>
          <w:sz w:val="32"/>
        </w:rPr>
        <w:t>。</w:t>
      </w:r>
    </w:p>
    <w:p w14:paraId="3B58BE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pacing w:line="580" w:lineRule="exact"/>
        <w:ind w:firstLine="64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方正楷体_GB2312" w:cs="Times New Roman"/>
          <w:b w:val="0"/>
          <w:bCs/>
          <w:color w:val="auto"/>
          <w:kern w:val="2"/>
          <w:sz w:val="32"/>
          <w:szCs w:val="32"/>
          <w:u w:val="none"/>
          <w:vertAlign w:val="baseline"/>
          <w:lang w:val="en-US" w:eastAsia="zh-CN"/>
        </w:rPr>
        <w:t>5．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支持新兴和未来产业培育壮大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。紧扣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大海新晨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现代化产业体系，加快培育壮大战略性新兴产业，积极布局未来产业新赛道。鼓励各市（区）积极争创国家新兴产业发展示范基地、国家未来产业先导区、省未来产业先行集聚发展试点。对于当年成功认定的国家新兴产业发展示范基地（包括园区和企业），给予园区最高200万元、企业最高100万元的奖补；对于当年成功认定国家未来产业先导区、省未来产业先行集聚发展试点的主要承载市（区），分别给予最高200万元、100万元的奖补，专项用于产业生态构建和创新资源导入。</w:t>
      </w:r>
    </w:p>
    <w:p w14:paraId="6BD537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pacing w:line="580" w:lineRule="exact"/>
        <w:ind w:firstLine="64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方正楷体_GB2312" w:cs="Times New Roman"/>
          <w:b w:val="0"/>
          <w:bCs/>
          <w:color w:val="auto"/>
          <w:kern w:val="2"/>
          <w:sz w:val="32"/>
          <w:szCs w:val="32"/>
          <w:u w:val="none"/>
          <w:vertAlign w:val="baseline"/>
          <w:lang w:val="en-US" w:eastAsia="zh-CN"/>
        </w:rPr>
        <w:t>6．支持产业创新能力提升。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u w:val="none"/>
          <w:vertAlign w:val="baseline"/>
          <w:lang w:val="en-US" w:eastAsia="zh-CN"/>
        </w:rPr>
        <w:t>鼓励龙头企业牵头建设制造业创新中心，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u w:val="none"/>
          <w:vertAlign w:val="baseline"/>
          <w:lang w:val="en-US" w:eastAsia="zh-CN"/>
        </w:rPr>
        <w:t>到2030年，实现全市制造业创新中心零的突破。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u w:val="none"/>
          <w:vertAlign w:val="baseline"/>
          <w:lang w:val="en-US" w:eastAsia="zh-CN"/>
        </w:rPr>
        <w:t>对于被认定为省级以上制造业创新中心的，给予最高500万元奖补。支持龙头骨干企业牵头，整合产业链上下游创新资源，组织实施协同攻关项目。建立产业协同创新项目储备库，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每年支持一批产业协同创新项目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u w:val="none"/>
          <w:vertAlign w:val="baseline"/>
          <w:lang w:val="en-US" w:eastAsia="zh-CN"/>
        </w:rPr>
        <w:t>，按照不超过新增研发投入的20%给予奖补，单个项目最高500万元。</w:t>
      </w:r>
    </w:p>
    <w:p w14:paraId="7ACC68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pacing w:line="580" w:lineRule="exact"/>
        <w:ind w:firstLine="64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2312" w:cs="Times New Roman"/>
          <w:b w:val="0"/>
          <w:bCs/>
          <w:color w:val="auto"/>
          <w:kern w:val="2"/>
          <w:sz w:val="32"/>
          <w:szCs w:val="32"/>
          <w:u w:val="none"/>
          <w:vertAlign w:val="baseline"/>
          <w:lang w:val="en-US" w:eastAsia="zh-CN"/>
        </w:rPr>
        <w:t>7．支持工业互联网平台建设。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u w:val="none"/>
          <w:vertAlign w:val="baseline"/>
          <w:lang w:val="en-US" w:eastAsia="zh-CN"/>
        </w:rPr>
        <w:t>鼓励重点园区、企业建设运营工业互联网标识解析二级节点，打造一批企业级、行业（区域）级、省级双跨、国家级双跨重点工业互联网平台，到2030年，主导产业细分领域建成“一行业一平台”。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每年支持一批工业互联网平台建设项目，按照不超过项目验收核定投入的10%给予奖补，单个项目最高150万元。</w:t>
      </w:r>
    </w:p>
    <w:p w14:paraId="68C1672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u w:val="none"/>
          <w:vertAlign w:val="baseline"/>
          <w:lang w:bidi="ar-SA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auto"/>
          <w:kern w:val="2"/>
          <w:sz w:val="32"/>
          <w:szCs w:val="32"/>
          <w:u w:val="none"/>
          <w:vertAlign w:val="baseline"/>
          <w:lang w:val="en-US" w:eastAsia="zh-CN"/>
        </w:rPr>
        <w:t>二、全力培大育强，打造优质企业雁阵</w:t>
      </w:r>
    </w:p>
    <w:p w14:paraId="7F32492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方正楷体_GB2312" w:cs="Times New Roman"/>
          <w:b w:val="0"/>
          <w:bCs/>
          <w:color w:val="auto"/>
          <w:kern w:val="2"/>
          <w:sz w:val="32"/>
          <w:szCs w:val="32"/>
          <w:u w:val="none"/>
          <w:vertAlign w:val="baseline"/>
          <w:lang w:val="en-US" w:eastAsia="zh-CN"/>
        </w:rPr>
        <w:t>8．支持企业做大做强。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实施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大企业培育跃升倍增计划，每年动态调整大企业培育后备库，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到2030年，销售收入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u w:val="none"/>
          <w:vertAlign w:val="baseline"/>
          <w:lang w:val="en-US" w:eastAsia="zh-CN"/>
        </w:rPr>
        <w:t>百亿级企业新增10家，50亿级企业新增20家，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10亿级企业实现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双倍增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u w:val="none"/>
          <w:vertAlign w:val="baseline"/>
          <w:lang w:val="en-US" w:eastAsia="zh-CN"/>
        </w:rPr>
        <w:t>。对于当年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销售收入首次超过10亿元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u w:val="none"/>
          <w:vertAlign w:val="baseline"/>
          <w:lang w:val="en-US" w:eastAsia="zh-CN"/>
        </w:rPr>
        <w:t>、50亿元、100亿元的，分别给予最高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10万元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u w:val="none"/>
          <w:vertAlign w:val="baseline"/>
          <w:lang w:val="en-US" w:eastAsia="zh-CN"/>
        </w:rPr>
        <w:t>、50万元、100万元的奖补；对于年销售收入超过百亿元的，每100亿元为一档，每提一档奖补100万元。</w:t>
      </w:r>
    </w:p>
    <w:p w14:paraId="74CA8A4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vertAlign w:val="baseline"/>
          <w:lang w:bidi="ar-SA"/>
        </w:rPr>
      </w:pPr>
      <w:r>
        <w:rPr>
          <w:rFonts w:hint="default" w:ascii="Times New Roman" w:hAnsi="Times New Roman" w:eastAsia="方正楷体_GB2312" w:cs="Times New Roman"/>
          <w:b w:val="0"/>
          <w:bCs/>
          <w:color w:val="auto"/>
          <w:kern w:val="2"/>
          <w:sz w:val="32"/>
          <w:szCs w:val="32"/>
          <w:u w:val="none"/>
          <w:vertAlign w:val="baseline"/>
          <w:lang w:val="en-US" w:eastAsia="zh-CN"/>
        </w:rPr>
        <w:t>9．支持企业专精特新发展。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/>
        </w:rPr>
        <w:t>引导中小企业走专精特新之路，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u w:val="none"/>
          <w:vertAlign w:val="baseline"/>
          <w:lang w:val="en-US" w:eastAsia="zh-CN"/>
        </w:rPr>
        <w:t>建立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u w:val="none"/>
          <w:vertAlign w:val="baseli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u w:val="none"/>
          <w:vertAlign w:val="baseline"/>
          <w:lang w:val="en-US" w:eastAsia="zh-CN"/>
        </w:rPr>
        <w:t>创新型中小企业、专精特新中小企业、专精特新‘小巨人’企业、制造业单项冠军企业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u w:val="none"/>
          <w:vertAlign w:val="baseli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u w:val="none"/>
          <w:vertAlign w:val="baseline"/>
          <w:lang w:val="en-US" w:eastAsia="zh-CN"/>
        </w:rPr>
        <w:t>梯度培育库，到2030年，制造业单项冠军企业、专精特新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u w:val="none"/>
          <w:vertAlign w:val="baseli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u w:val="none"/>
          <w:vertAlign w:val="baseline"/>
          <w:lang w:val="en-US" w:eastAsia="zh-CN"/>
        </w:rPr>
        <w:t>小巨人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u w:val="none"/>
          <w:vertAlign w:val="baseli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u w:val="none"/>
          <w:vertAlign w:val="baseline"/>
          <w:lang w:val="en-US" w:eastAsia="zh-CN"/>
        </w:rPr>
        <w:t>企业分别突破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u w:val="none"/>
          <w:vertAlign w:val="baseline"/>
          <w:lang w:val="en-US" w:eastAsia="zh-CN"/>
        </w:rPr>
        <w:t>家、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180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u w:val="none"/>
          <w:vertAlign w:val="baseline"/>
          <w:lang w:val="en-US" w:eastAsia="zh-CN"/>
        </w:rPr>
        <w:t>家。对于年主营业务收入超过2000万元，且主营业务收入、利润总额两项指标增幅均达20%以上的创新型中小企业分档给予奖补，单个企业最高50万元。</w:t>
      </w:r>
    </w:p>
    <w:p w14:paraId="5902807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8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方正楷体_GB2312" w:cs="Times New Roman"/>
          <w:b w:val="0"/>
          <w:bCs/>
          <w:color w:val="auto"/>
          <w:kern w:val="2"/>
          <w:sz w:val="32"/>
          <w:szCs w:val="32"/>
          <w:u w:val="none"/>
          <w:vertAlign w:val="baseline"/>
          <w:lang w:val="en-US" w:eastAsia="zh-CN"/>
        </w:rPr>
        <w:t>10．支持企业创新载体建设。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u w:val="none"/>
          <w:vertAlign w:val="baseline"/>
          <w:lang w:val="en-US" w:eastAsia="zh-CN"/>
        </w:rPr>
        <w:t>建立国家、省、市企业技术中心梯度培育库，强化技术中心研发活动评价，推动制造业中试基地（平台）建设，到2030年，国家、省企业技术中心累计达到10家、300家以上。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highlight w:val="none"/>
          <w:u w:val="none"/>
          <w:vertAlign w:val="baseline"/>
          <w:lang w:val="en-US" w:eastAsia="zh-CN"/>
        </w:rPr>
        <w:t>每年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u w:val="none"/>
          <w:vertAlign w:val="baseline"/>
          <w:lang w:val="en-US" w:eastAsia="zh-CN"/>
        </w:rPr>
        <w:t>支持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highlight w:val="none"/>
          <w:u w:val="none"/>
          <w:vertAlign w:val="baseline"/>
          <w:lang w:val="en-US" w:eastAsia="zh-CN"/>
        </w:rPr>
        <w:t>一批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u w:val="none"/>
          <w:vertAlign w:val="baseline"/>
          <w:lang w:val="en-US" w:eastAsia="zh-CN"/>
        </w:rPr>
        <w:t>创新载体建设项目，按照不超过项目研发设备及软件投资额的10%给予奖补，单个项目最高200万元。</w:t>
      </w:r>
    </w:p>
    <w:p w14:paraId="59B3EB1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vertAlign w:val="baseline"/>
          <w:lang w:bidi="ar-SA"/>
        </w:rPr>
      </w:pPr>
      <w:r>
        <w:rPr>
          <w:rFonts w:hint="default" w:ascii="Times New Roman" w:hAnsi="Times New Roman" w:eastAsia="方正楷体_GB2312" w:cs="Times New Roman"/>
          <w:b w:val="0"/>
          <w:bCs/>
          <w:color w:val="auto"/>
          <w:kern w:val="2"/>
          <w:sz w:val="32"/>
          <w:szCs w:val="32"/>
          <w:u w:val="none"/>
          <w:vertAlign w:val="baseline"/>
          <w:lang w:val="en-US" w:eastAsia="zh-CN"/>
        </w:rPr>
        <w:t>11．支持企业新技术新产品推广。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u w:val="none"/>
          <w:vertAlign w:val="baseline"/>
          <w:lang w:val="en-US" w:eastAsia="zh-CN"/>
        </w:rPr>
        <w:t>建立新技术新产品培育库，重点支持创新药械、首台（套）装备、首批次新材料、首版次软件市场推广。对于创新药、三类医疗器械产业化，按照年累计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销售收入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u w:val="none"/>
          <w:vertAlign w:val="baseline"/>
          <w:lang w:val="en-US" w:eastAsia="zh-CN"/>
        </w:rPr>
        <w:t>额的一定比例分档给予奖补，单个项目最高300万元。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highlight w:val="none"/>
          <w:u w:val="none"/>
          <w:vertAlign w:val="baseline"/>
          <w:lang w:val="en-US" w:eastAsia="zh-CN"/>
        </w:rPr>
        <w:t>每年支持一批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u w:val="none"/>
          <w:vertAlign w:val="baseline"/>
          <w:lang w:val="en-US" w:eastAsia="zh-CN"/>
        </w:rPr>
        <w:t>首台（套）装备、首批次新材料、首版次软件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highlight w:val="none"/>
          <w:u w:val="none"/>
          <w:vertAlign w:val="baseline"/>
          <w:lang w:val="en-US" w:eastAsia="zh-CN"/>
        </w:rPr>
        <w:t>项目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u w:val="none"/>
          <w:vertAlign w:val="baseline"/>
          <w:lang w:val="en-US" w:eastAsia="zh-CN"/>
        </w:rPr>
        <w:t>，按照年累计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销售收入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u w:val="none"/>
          <w:vertAlign w:val="baseline"/>
          <w:lang w:val="en-US" w:eastAsia="zh-CN"/>
        </w:rPr>
        <w:t>额的一定比例分档给予奖补，单个项目最高200万元。</w:t>
      </w:r>
    </w:p>
    <w:p w14:paraId="5A51631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u w:val="none"/>
          <w:vertAlign w:val="baseline"/>
          <w:lang w:bidi="ar-SA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auto"/>
          <w:kern w:val="2"/>
          <w:sz w:val="32"/>
          <w:szCs w:val="32"/>
          <w:u w:val="none"/>
          <w:vertAlign w:val="baseline"/>
          <w:lang w:val="en-US" w:eastAsia="zh-CN"/>
        </w:rPr>
        <w:t>三、引导增资扩产，持续增强发展动能</w:t>
      </w:r>
    </w:p>
    <w:p w14:paraId="236924A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vertAlign w:val="baseline"/>
          <w:lang w:bidi="ar-SA"/>
        </w:rPr>
      </w:pPr>
      <w:r>
        <w:rPr>
          <w:rFonts w:hint="default" w:ascii="Times New Roman" w:hAnsi="Times New Roman" w:eastAsia="方正楷体_GB2312" w:cs="Times New Roman"/>
          <w:b w:val="0"/>
          <w:bCs/>
          <w:color w:val="auto"/>
          <w:kern w:val="2"/>
          <w:sz w:val="32"/>
          <w:szCs w:val="32"/>
          <w:u w:val="none"/>
          <w:vertAlign w:val="baseline"/>
          <w:lang w:val="en-US" w:eastAsia="zh-CN"/>
        </w:rPr>
        <w:t>12．支持企业实施重点技改项目。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u w:val="none"/>
          <w:vertAlign w:val="baseline"/>
          <w:lang w:val="en-US" w:eastAsia="zh-CN"/>
        </w:rPr>
        <w:t>建立重点技术改造项目储备库，实施制造业大规模设备更新改造工程，每年支持一批在建或竣工的重点技术改造项目，按照不超过设备投资额的10%给予奖补，单个项目最高500万元。</w:t>
      </w:r>
    </w:p>
    <w:p w14:paraId="6F2AF81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方正楷体_GB2312" w:cs="Times New Roman"/>
          <w:b w:val="0"/>
          <w:bCs/>
          <w:color w:val="auto"/>
          <w:kern w:val="2"/>
          <w:sz w:val="32"/>
          <w:szCs w:val="32"/>
          <w:u w:val="none"/>
          <w:vertAlign w:val="baseline"/>
          <w:lang w:val="en-US" w:eastAsia="zh-CN"/>
        </w:rPr>
        <w:t>13. 支持企业实施数字化改造项目。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建立重点企业数字化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改造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项目储备库，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支持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企业提升数字化水平，推动实施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人工智能+制造业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融合应用。每年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u w:val="none"/>
          <w:vertAlign w:val="baseline"/>
          <w:lang w:val="en-US" w:eastAsia="zh-CN"/>
        </w:rPr>
        <w:t>支持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一批数字化改造项目，按照不超过项目软硬件投资额的10%给予奖补，单个项目最高500万元。每年支持一批人工智能应用场景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，按照不超过项目软件投资额的10%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予以奖补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，单个项目最高200万元。每年支持一批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企业租用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智能算力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服务项目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，对于年支付智能算力费用大于50万元的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制造业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企业，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按照不超过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实际支付金额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30%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予以奖补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，单个项目最高100万元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u w:val="none"/>
          <w:vertAlign w:val="baseline"/>
          <w:lang w:val="en-US" w:eastAsia="zh-CN"/>
        </w:rPr>
        <w:t xml:space="preserve">   </w:t>
      </w:r>
    </w:p>
    <w:p w14:paraId="641ED18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vertAlign w:val="baseline"/>
          <w:lang w:bidi="ar-SA"/>
        </w:rPr>
      </w:pPr>
      <w:r>
        <w:rPr>
          <w:rFonts w:hint="default" w:ascii="Times New Roman" w:hAnsi="Times New Roman" w:eastAsia="方正楷体_GB2312" w:cs="Times New Roman"/>
          <w:b w:val="0"/>
          <w:bCs/>
          <w:color w:val="auto"/>
          <w:kern w:val="2"/>
          <w:sz w:val="32"/>
          <w:szCs w:val="32"/>
          <w:u w:val="none"/>
          <w:vertAlign w:val="baseline"/>
          <w:lang w:val="en-US" w:eastAsia="zh-CN"/>
        </w:rPr>
        <w:t>14．支持企业实施绿色化改造项目。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u w:val="none"/>
          <w:vertAlign w:val="baseline"/>
          <w:lang w:val="en-US" w:eastAsia="zh-CN"/>
        </w:rPr>
        <w:t>建立绿色低碳项目储备库，支持工业企业围绕工艺、技术、装备、设备改造提升实施绿色低碳项目，提高工业绿色制造水平，到2030年，规上工业单位增加值能耗累计下降15%。每年支持一批绿色低碳项目，按照项目设备投资额或节能量分档给予奖补，单个项目最高100万元。</w:t>
      </w:r>
    </w:p>
    <w:p w14:paraId="69C1EC8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楷体_GB2312" w:cs="Times New Roman"/>
          <w:b w:val="0"/>
          <w:bCs/>
          <w:color w:val="auto"/>
          <w:kern w:val="2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方正楷体_GB2312" w:cs="Times New Roman"/>
          <w:b w:val="0"/>
          <w:bCs/>
          <w:color w:val="auto"/>
          <w:kern w:val="2"/>
          <w:sz w:val="32"/>
          <w:szCs w:val="32"/>
          <w:u w:val="none"/>
          <w:vertAlign w:val="baseline"/>
          <w:lang w:val="en-US" w:eastAsia="zh-CN"/>
        </w:rPr>
        <w:t>15．支持企业实施服务化转型项目。</w:t>
      </w:r>
      <w:r>
        <w:rPr>
          <w:rFonts w:hint="default" w:ascii="Times New Roman" w:hAnsi="Times New Roman" w:eastAsia="方正仿宋_GBK" w:cs="Times New Roman"/>
          <w:color w:val="auto"/>
          <w:sz w:val="32"/>
        </w:rPr>
        <w:t>建立服务型制造项目储备库，支持重点企业围绕服务型制造重点模式方向，推动创新发展，逐步实现从单纯制造产品向</w:t>
      </w:r>
      <w:r>
        <w:rPr>
          <w:rFonts w:hint="eastAsia" w:ascii="Times New Roman" w:hAnsi="Times New Roman" w:eastAsia="方正仿宋_GBK" w:cs="Times New Roman"/>
          <w:color w:val="auto"/>
          <w:sz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</w:rPr>
        <w:t>制造+服务</w:t>
      </w:r>
      <w:r>
        <w:rPr>
          <w:rFonts w:hint="eastAsia" w:ascii="Times New Roman" w:hAnsi="Times New Roman" w:eastAsia="方正仿宋_GBK" w:cs="Times New Roman"/>
          <w:color w:val="auto"/>
          <w:sz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</w:rPr>
        <w:t>转型。每年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u w:val="none"/>
          <w:vertAlign w:val="baseline"/>
          <w:lang w:val="en-US" w:eastAsia="zh-CN"/>
        </w:rPr>
        <w:t>支持</w:t>
      </w:r>
      <w:r>
        <w:rPr>
          <w:rFonts w:hint="default" w:ascii="Times New Roman" w:hAnsi="Times New Roman" w:eastAsia="方正仿宋_GBK" w:cs="Times New Roman"/>
          <w:color w:val="auto"/>
          <w:sz w:val="32"/>
        </w:rPr>
        <w:t>一批服务型制造示范项目，按照不超过项目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设备及软件投资额</w:t>
      </w:r>
      <w:r>
        <w:rPr>
          <w:rFonts w:hint="default" w:ascii="Times New Roman" w:hAnsi="Times New Roman" w:eastAsia="方正仿宋_GBK" w:cs="Times New Roman"/>
          <w:color w:val="auto"/>
          <w:sz w:val="32"/>
        </w:rPr>
        <w:t>的10%给予奖补，单个项目最高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u w:val="none"/>
          <w:vertAlign w:val="baseline"/>
          <w:lang w:val="en-US" w:eastAsia="zh-CN"/>
        </w:rPr>
        <w:t>100</w:t>
      </w:r>
      <w:r>
        <w:rPr>
          <w:rFonts w:hint="default" w:ascii="Times New Roman" w:hAnsi="Times New Roman" w:eastAsia="方正仿宋_GBK" w:cs="Times New Roman"/>
          <w:color w:val="auto"/>
          <w:sz w:val="32"/>
        </w:rPr>
        <w:t>万元。</w:t>
      </w:r>
    </w:p>
    <w:p w14:paraId="54E4592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楷体_GB2312" w:cs="Times New Roman"/>
          <w:b w:val="0"/>
          <w:bCs/>
          <w:color w:val="auto"/>
          <w:kern w:val="2"/>
          <w:sz w:val="32"/>
          <w:szCs w:val="32"/>
          <w:u w:val="none"/>
          <w:vertAlign w:val="baseline"/>
          <w:lang w:val="en-US" w:eastAsia="zh-CN"/>
        </w:rPr>
        <w:t>16．支持涉企服务机构专业化赋能。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u w:val="none"/>
          <w:vertAlign w:val="baseline"/>
          <w:lang w:val="en-US" w:eastAsia="zh-CN"/>
        </w:rPr>
        <w:t>建立涉企服务机构（含平台、基地）培育库和专业化赋能项目库，支持服务机构在政策信息、技术创新、智改数转网联、人工智能、绿色制造、融资融智、咨询培训、市场开拓等方面提升赋能水平。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每年支持一批省级以上培育库入库中试平台，按照对外中试服务收入的一定比例给予奖补，单个机构最高50万元；每年支持一批中小企业公共服务机构，根据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全省中小企业公共服务机构服务与发展指数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排名，分档给予奖补，单个机构最高50万元；每年支持一批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智改数转网联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、人工智能软硬件产品服务商，按照软硬件产品销售收入的一定比例给予奖补，单个机构最高50万元；每年支持一批面向我市工业企业提供专业化绿色诊断、节能诊断、能源审计、节能监测等公益性服务的机构，依据服务数量、服务质量等进行综合评估，分档给予奖补，单个机构最高50万元。</w:t>
      </w:r>
    </w:p>
    <w:p w14:paraId="21C330F6">
      <w:pPr>
        <w:keepNext w:val="0"/>
        <w:keepLines w:val="0"/>
        <w:pageBreakBefore w:val="0"/>
        <w:widowControl w:val="0"/>
        <w:suppressLineNumbers w:val="0"/>
        <w:tabs>
          <w:tab w:val="left" w:pos="267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u w:val="none"/>
          <w:vertAlign w:val="baseline"/>
          <w:lang w:bidi="ar-SA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auto"/>
          <w:kern w:val="2"/>
          <w:sz w:val="32"/>
          <w:szCs w:val="32"/>
          <w:u w:val="none"/>
          <w:vertAlign w:val="baseline"/>
          <w:lang w:val="en-US" w:eastAsia="zh-CN"/>
        </w:rPr>
        <w:t>四、鼓励创新争优，形成政策扶持合力</w:t>
      </w:r>
    </w:p>
    <w:p w14:paraId="5A71948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方正楷体_GB2312" w:cs="Times New Roman"/>
          <w:b w:val="0"/>
          <w:bCs/>
          <w:color w:val="auto"/>
          <w:kern w:val="2"/>
          <w:sz w:val="32"/>
          <w:szCs w:val="32"/>
          <w:u w:val="none"/>
          <w:vertAlign w:val="baseline"/>
          <w:lang w:val="en-US" w:eastAsia="zh-CN"/>
        </w:rPr>
        <w:t>17．落实关于推动产业科创强市建设若干政策措施。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u w:val="none"/>
          <w:vertAlign w:val="baseline"/>
          <w:lang w:val="en-US" w:eastAsia="zh-CN"/>
        </w:rPr>
        <w:t>建立智能化、绿色化、服务化、创新载体、专精特新、特色产业集群等主题培育库，对于新认定或复核通过的省级以上智能工厂、绿色工厂、工业设计中心、企业技术中心、专精特新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u w:val="none"/>
          <w:vertAlign w:val="baseli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u w:val="none"/>
          <w:vertAlign w:val="baseline"/>
          <w:lang w:val="en-US" w:eastAsia="zh-CN"/>
        </w:rPr>
        <w:t>小巨人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u w:val="none"/>
          <w:vertAlign w:val="baseli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u w:val="none"/>
          <w:vertAlign w:val="baseline"/>
          <w:lang w:val="en-US" w:eastAsia="zh-CN"/>
        </w:rPr>
        <w:t>、中小企业特色产业集群等各类创新成果、创新活动、创新平台，在关于推动产业科创强市建设若干政策措施中予以支持。</w:t>
      </w:r>
    </w:p>
    <w:p w14:paraId="3590F8C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vertAlign w:val="baseline"/>
          <w:lang w:bidi="ar-SA"/>
        </w:rPr>
      </w:pPr>
      <w:r>
        <w:rPr>
          <w:rFonts w:hint="default" w:ascii="Times New Roman" w:hAnsi="Times New Roman" w:eastAsia="方正楷体_GB2312" w:cs="Times New Roman"/>
          <w:b w:val="0"/>
          <w:bCs/>
          <w:color w:val="auto"/>
          <w:kern w:val="2"/>
          <w:sz w:val="32"/>
          <w:szCs w:val="32"/>
          <w:u w:val="none"/>
          <w:vertAlign w:val="baseline"/>
          <w:lang w:val="en-US" w:eastAsia="zh-CN"/>
        </w:rPr>
        <w:t>18．强化政策兑现落实。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u w:val="none"/>
          <w:vertAlign w:val="baseline"/>
          <w:lang w:val="en-US" w:eastAsia="zh-CN"/>
        </w:rPr>
        <w:t>本政策措施适用本市行政区域。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u w:val="none"/>
          <w:vertAlign w:val="baseline"/>
          <w:lang w:val="en-US" w:eastAsia="zh-CN"/>
        </w:rPr>
        <w:t>海陵区、姜堰区、泰州医药高新区（高港区）所需资金，由市级财政全额承担。其他政策中与本政策奖补事项相同的，按照就高不重复原则执行。</w:t>
      </w:r>
    </w:p>
    <w:p w14:paraId="22BF2A1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u w:val="none"/>
          <w:vertAlign w:val="baseline"/>
          <w:lang w:val="en-US" w:eastAsia="zh-CN"/>
        </w:rPr>
        <w:t>本政策措施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具体实施指南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u w:val="none"/>
          <w:vertAlign w:val="baseline"/>
          <w:lang w:val="en-US" w:eastAsia="zh-CN"/>
        </w:rPr>
        <w:t>等由市工业和信息化局会同市财政局制定实施。</w:t>
      </w:r>
    </w:p>
    <w:p w14:paraId="0C4263A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u w:val="none"/>
          <w:vertAlign w:val="baseline"/>
          <w:lang w:val="en-US" w:eastAsia="zh-CN"/>
        </w:rPr>
        <w:t>自本政策发布之日起，《市政府办公室关于印发加快建设制造强市若干政策措施的通知》（泰政办规〔2024〕12号）同时废止，之前制定的加快建设制造强市若干政策措施与本政策不一致的，以本政策为准。</w:t>
      </w:r>
      <w:bookmarkEnd w:id="0"/>
      <w:r>
        <w:rPr>
          <w:rFonts w:hint="eastAsia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u w:val="none"/>
          <w:vertAlign w:val="baseline"/>
          <w:lang w:val="en-US" w:eastAsia="zh-CN"/>
        </w:rPr>
        <w:t>本政策措施自2026年 月 日施行，有效期至2029年12月31日。</w:t>
      </w:r>
    </w:p>
    <w:bookmarkEnd w:id="1"/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1984" w:right="1531" w:bottom="1814" w:left="1531" w:header="851" w:footer="1417" w:gutter="0"/>
      <w:pgNumType w:fmt="numberInDash"/>
      <w:cols w:space="0" w:num="1"/>
      <w:rtlGutter w:val="1"/>
      <w:docGrid w:linePitch="59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鼎简仿宋">
    <w:altName w:val="方正仿宋_GBK"/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鼎简大宋">
    <w:altName w:val="方正书宋_GBK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altName w:val="Times New Roman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汉鼎简楷体">
    <w:altName w:val="方正楷体_GBK"/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Book Antiqua">
    <w:altName w:val="FreeSerif"/>
    <w:panose1 w:val="02040602050305030304"/>
    <w:charset w:val="00"/>
    <w:family w:val="auto"/>
    <w:pitch w:val="default"/>
    <w:sig w:usb0="00000000" w:usb1="00000000" w:usb2="00000000" w:usb3="00000000" w:csb0="2000009F" w:csb1="DFD70000"/>
  </w:font>
  <w:font w:name="汉鼎简黑体">
    <w:altName w:val="方正黑体_GBK"/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2312">
    <w:altName w:val="方正楷体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2B0F6">
    <w:pPr>
      <w:pStyle w:val="13"/>
      <w:framePr w:h="841" w:hRule="exact" w:wrap="around" w:y="-104"/>
      <w:rPr>
        <w:rStyle w:val="29"/>
        <w:rFonts w:ascii="Times New Roman" w:hAnsi="Times New Roman"/>
        <w:sz w:val="28"/>
        <w:szCs w:val="28"/>
      </w:rPr>
    </w:pPr>
    <w:r>
      <w:rPr>
        <w:rStyle w:val="29"/>
        <w:rFonts w:ascii="Times New Roman" w:hAnsi="Times New Roman"/>
        <w:sz w:val="28"/>
        <w:szCs w:val="28"/>
      </w:rPr>
      <w:fldChar w:fldCharType="begin"/>
    </w:r>
    <w:r>
      <w:rPr>
        <w:rStyle w:val="29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29"/>
        <w:rFonts w:ascii="Times New Roman" w:hAnsi="Times New Roman"/>
        <w:sz w:val="28"/>
        <w:szCs w:val="28"/>
      </w:rPr>
      <w:t>- 2 -</w:t>
    </w:r>
    <w:r>
      <w:rPr>
        <w:rFonts w:ascii="Times New Roman" w:hAnsi="Times New Roman"/>
        <w:sz w:val="28"/>
        <w:szCs w:val="28"/>
      </w:rPr>
      <w:fldChar w:fldCharType="end"/>
    </w:r>
  </w:p>
  <w:p w14:paraId="555F2F8B">
    <w:pPr>
      <w:pStyle w:val="13"/>
      <w:framePr w:h="841" w:hRule="exact" w:wrap="around" w:y="-104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066B3E">
    <w:pPr>
      <w:pStyle w:val="13"/>
      <w:framePr w:wrap="around"/>
      <w:rPr>
        <w:rStyle w:val="29"/>
      </w:rPr>
    </w:pPr>
    <w:r>
      <w:rPr>
        <w:rStyle w:val="29"/>
      </w:rPr>
      <w:fldChar w:fldCharType="begin"/>
    </w:r>
    <w:r>
      <w:rPr>
        <w:rStyle w:val="29"/>
      </w:rPr>
      <w:instrText xml:space="preserve">PAGE  </w:instrText>
    </w:r>
    <w:r>
      <w:fldChar w:fldCharType="separate"/>
    </w:r>
    <w:r>
      <w:fldChar w:fldCharType="end"/>
    </w:r>
  </w:p>
  <w:p w14:paraId="45E4FF47">
    <w:pPr>
      <w:pStyle w:val="13"/>
      <w:framePr w:wrap="aroun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835AA">
    <w:pPr>
      <w:pStyle w:val="1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F3F25">
    <w:pPr>
      <w:pStyle w:val="1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282F8D"/>
    <w:multiLevelType w:val="multilevel"/>
    <w:tmpl w:val="34282F8D"/>
    <w:lvl w:ilvl="0" w:tentative="0">
      <w:start w:val="4"/>
      <w:numFmt w:val="decimal"/>
      <w:lvlText w:val="%1"/>
      <w:lvlJc w:val="left"/>
      <w:pPr>
        <w:tabs>
          <w:tab w:val="left" w:pos="630"/>
        </w:tabs>
        <w:ind w:left="630" w:hanging="432"/>
      </w:pPr>
    </w:lvl>
    <w:lvl w:ilvl="1" w:tentative="0">
      <w:start w:val="1"/>
      <w:numFmt w:val="decimal"/>
      <w:lvlText w:val="%1.%2"/>
      <w:lvlJc w:val="left"/>
      <w:pPr>
        <w:tabs>
          <w:tab w:val="left" w:pos="774"/>
        </w:tabs>
        <w:ind w:left="774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918"/>
        </w:tabs>
        <w:ind w:left="918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1062"/>
        </w:tabs>
        <w:ind w:left="1062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206"/>
        </w:tabs>
        <w:ind w:left="1206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350"/>
        </w:tabs>
        <w:ind w:left="1350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494"/>
        </w:tabs>
        <w:ind w:left="1494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638"/>
        </w:tabs>
        <w:ind w:left="1638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782"/>
        </w:tabs>
        <w:ind w:left="1782" w:hanging="1584"/>
      </w:pPr>
    </w:lvl>
  </w:abstractNum>
  <w:num w:numId="1">
    <w:abstractNumId w:val="0"/>
    <w:lvlOverride w:ilvl="0">
      <w:startOverride w:val="4"/>
      <w:lvl w:ilvl="0" w:tentative="1">
        <w:start w:val="4"/>
        <w:numFmt w:val="decimal"/>
        <w:pStyle w:val="45"/>
        <w:lvlText w:val="%1"/>
        <w:lvlJc w:val="left"/>
        <w:pPr>
          <w:tabs>
            <w:tab w:val="left" w:pos="630"/>
          </w:tabs>
          <w:ind w:left="630" w:hanging="432"/>
        </w:pPr>
      </w:lvl>
    </w:lvlOverride>
    <w:lvlOverride w:ilvl="1">
      <w:startOverride w:val="1"/>
      <w:lvl w:ilvl="1" w:tentative="1">
        <w:start w:val="1"/>
        <w:numFmt w:val="decimal"/>
        <w:lvlText w:val="%1.%2"/>
        <w:lvlJc w:val="left"/>
        <w:pPr>
          <w:tabs>
            <w:tab w:val="left" w:pos="774"/>
          </w:tabs>
          <w:ind w:left="774" w:hanging="576"/>
        </w:pPr>
      </w:lvl>
    </w:lvlOverride>
    <w:lvlOverride w:ilvl="2">
      <w:startOverride w:val="1"/>
      <w:lvl w:ilvl="2" w:tentative="1">
        <w:start w:val="1"/>
        <w:numFmt w:val="decimal"/>
        <w:lvlText w:val="%1.%2.%3"/>
        <w:lvlJc w:val="left"/>
        <w:pPr>
          <w:tabs>
            <w:tab w:val="left" w:pos="918"/>
          </w:tabs>
          <w:ind w:left="918" w:hanging="720"/>
        </w:pPr>
      </w:lvl>
    </w:lvlOverride>
    <w:lvlOverride w:ilvl="3">
      <w:startOverride w:val="1"/>
      <w:lvl w:ilvl="3" w:tentative="1">
        <w:start w:val="1"/>
        <w:numFmt w:val="decimal"/>
        <w:lvlText w:val="%1.%2.%3.%4"/>
        <w:lvlJc w:val="left"/>
        <w:pPr>
          <w:tabs>
            <w:tab w:val="left" w:pos="1062"/>
          </w:tabs>
          <w:ind w:left="1062" w:hanging="864"/>
        </w:pPr>
      </w:lvl>
    </w:lvlOverride>
    <w:lvlOverride w:ilvl="4">
      <w:startOverride w:val="1"/>
      <w:lvl w:ilvl="4" w:tentative="1">
        <w:start w:val="1"/>
        <w:numFmt w:val="decimal"/>
        <w:lvlText w:val="%1.%2.%3.%4.%5"/>
        <w:lvlJc w:val="left"/>
        <w:pPr>
          <w:tabs>
            <w:tab w:val="left" w:pos="1206"/>
          </w:tabs>
          <w:ind w:left="1206" w:hanging="1008"/>
        </w:pPr>
      </w:lvl>
    </w:lvlOverride>
    <w:lvlOverride w:ilvl="5">
      <w:startOverride w:val="1"/>
      <w:lvl w:ilvl="5" w:tentative="1">
        <w:start w:val="1"/>
        <w:numFmt w:val="decimal"/>
        <w:lvlText w:val="%1.%2.%3.%4.%5.%6"/>
        <w:lvlJc w:val="left"/>
        <w:pPr>
          <w:tabs>
            <w:tab w:val="left" w:pos="1350"/>
          </w:tabs>
          <w:ind w:left="1350" w:hanging="1152"/>
        </w:pPr>
      </w:lvl>
    </w:lvlOverride>
    <w:lvlOverride w:ilvl="6">
      <w:startOverride w:val="1"/>
      <w:lvl w:ilvl="6" w:tentative="1">
        <w:start w:val="1"/>
        <w:numFmt w:val="decimal"/>
        <w:lvlText w:val="%1.%2.%3.%4.%5.%6.%7"/>
        <w:lvlJc w:val="left"/>
        <w:pPr>
          <w:tabs>
            <w:tab w:val="left" w:pos="1494"/>
          </w:tabs>
          <w:ind w:left="1494" w:hanging="1296"/>
        </w:pPr>
      </w:lvl>
    </w:lvlOverride>
    <w:lvlOverride w:ilvl="7">
      <w:startOverride w:val="1"/>
      <w:lvl w:ilvl="7" w:tentative="1">
        <w:start w:val="1"/>
        <w:numFmt w:val="decimal"/>
        <w:lvlText w:val="%1.%2.%3.%4.%5.%6.%7.%8"/>
        <w:lvlJc w:val="left"/>
        <w:pPr>
          <w:tabs>
            <w:tab w:val="left" w:pos="1638"/>
          </w:tabs>
          <w:ind w:left="1638" w:hanging="1440"/>
        </w:pPr>
      </w:lvl>
    </w:lvlOverride>
    <w:lvlOverride w:ilvl="8">
      <w:startOverride w:val="1"/>
      <w:lvl w:ilvl="8" w:tentative="1">
        <w:start w:val="1"/>
        <w:numFmt w:val="decimal"/>
        <w:lvlText w:val="%1.%2.%3.%4.%5.%6.%7.%8.%9"/>
        <w:lvlJc w:val="left"/>
        <w:pPr>
          <w:tabs>
            <w:tab w:val="left" w:pos="1782"/>
          </w:tabs>
          <w:ind w:left="1782" w:hanging="1584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dit="readOnly" w:enforcement="0"/>
  <w:defaultTabStop w:val="425"/>
  <w:drawingGridHorizontalSpacing w:val="315"/>
  <w:drawingGridVerticalSpacing w:val="295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),.:;?]}¨·ˇˉ―‖’”…∶、。〃々〉》」』】〕〗！＂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ZWM3ZGI0ZWFhZjZhYmNmZjIxNjFjOTZiNzA2MDI0Y2QifQ=="/>
    <w:docVar w:name="KGWebUrl" w:val="http://172.22.50.247:8080/tzoa/weboffice/webofficex-server.jaction?option=LOADFILE&amp;saveMode=0&amp;savePath=&amp;recordId=16d6b115-00e2-4cca-98ff-538bfbb84270"/>
  </w:docVars>
  <w:rsids>
    <w:rsidRoot w:val="00000000"/>
    <w:rsid w:val="007402CA"/>
    <w:rsid w:val="03323B24"/>
    <w:rsid w:val="03A66FD9"/>
    <w:rsid w:val="03BF0642"/>
    <w:rsid w:val="04AA138F"/>
    <w:rsid w:val="04BA0A81"/>
    <w:rsid w:val="05014D9F"/>
    <w:rsid w:val="05917228"/>
    <w:rsid w:val="05B72A07"/>
    <w:rsid w:val="0636524C"/>
    <w:rsid w:val="07AE5F7E"/>
    <w:rsid w:val="08A62C57"/>
    <w:rsid w:val="08E64EB1"/>
    <w:rsid w:val="0A3011AD"/>
    <w:rsid w:val="0A432ABB"/>
    <w:rsid w:val="0A4C2D93"/>
    <w:rsid w:val="0AA23C86"/>
    <w:rsid w:val="0C2C3645"/>
    <w:rsid w:val="0D693500"/>
    <w:rsid w:val="0DD459C6"/>
    <w:rsid w:val="0F3D1245"/>
    <w:rsid w:val="0F423341"/>
    <w:rsid w:val="0FB94AA9"/>
    <w:rsid w:val="104A12B9"/>
    <w:rsid w:val="109611B9"/>
    <w:rsid w:val="118947D1"/>
    <w:rsid w:val="120E39AF"/>
    <w:rsid w:val="132851DB"/>
    <w:rsid w:val="136219AB"/>
    <w:rsid w:val="143F1847"/>
    <w:rsid w:val="14815B34"/>
    <w:rsid w:val="15802E15"/>
    <w:rsid w:val="15DB629E"/>
    <w:rsid w:val="16766EE8"/>
    <w:rsid w:val="16FE3FF2"/>
    <w:rsid w:val="172564C3"/>
    <w:rsid w:val="178D5376"/>
    <w:rsid w:val="17900F84"/>
    <w:rsid w:val="17A866C2"/>
    <w:rsid w:val="186662F2"/>
    <w:rsid w:val="1A710F7F"/>
    <w:rsid w:val="1B414DF5"/>
    <w:rsid w:val="1C0C29D2"/>
    <w:rsid w:val="1D1631C4"/>
    <w:rsid w:val="1EC07DDE"/>
    <w:rsid w:val="1EFC175F"/>
    <w:rsid w:val="1FF67686"/>
    <w:rsid w:val="20360C34"/>
    <w:rsid w:val="20E406FC"/>
    <w:rsid w:val="215A6C10"/>
    <w:rsid w:val="21824D03"/>
    <w:rsid w:val="22A12DDE"/>
    <w:rsid w:val="24C60CE2"/>
    <w:rsid w:val="25317C88"/>
    <w:rsid w:val="268F1252"/>
    <w:rsid w:val="28A45311"/>
    <w:rsid w:val="297F3B23"/>
    <w:rsid w:val="2A5D507B"/>
    <w:rsid w:val="2B243DEB"/>
    <w:rsid w:val="2B6366C1"/>
    <w:rsid w:val="2BAD4138"/>
    <w:rsid w:val="2DEA7E47"/>
    <w:rsid w:val="2DF33D2D"/>
    <w:rsid w:val="2EA414CB"/>
    <w:rsid w:val="2EA66FF1"/>
    <w:rsid w:val="2F2E6FE6"/>
    <w:rsid w:val="2F3F109E"/>
    <w:rsid w:val="2F745341"/>
    <w:rsid w:val="2FDB6217"/>
    <w:rsid w:val="2FEE787A"/>
    <w:rsid w:val="302208F9"/>
    <w:rsid w:val="31874681"/>
    <w:rsid w:val="328672F4"/>
    <w:rsid w:val="32FF361A"/>
    <w:rsid w:val="33C8566C"/>
    <w:rsid w:val="33D16011"/>
    <w:rsid w:val="35B5220F"/>
    <w:rsid w:val="35FA3A60"/>
    <w:rsid w:val="36CC3375"/>
    <w:rsid w:val="372E2279"/>
    <w:rsid w:val="373E3013"/>
    <w:rsid w:val="38A85352"/>
    <w:rsid w:val="39C03EA5"/>
    <w:rsid w:val="3B4732C3"/>
    <w:rsid w:val="3B710987"/>
    <w:rsid w:val="3B841D62"/>
    <w:rsid w:val="3BE64ED1"/>
    <w:rsid w:val="3DA212CB"/>
    <w:rsid w:val="3DB42DAD"/>
    <w:rsid w:val="3E72001C"/>
    <w:rsid w:val="3F600A8B"/>
    <w:rsid w:val="3FE913C7"/>
    <w:rsid w:val="4364489E"/>
    <w:rsid w:val="44354C47"/>
    <w:rsid w:val="462907DC"/>
    <w:rsid w:val="4780361F"/>
    <w:rsid w:val="48904B42"/>
    <w:rsid w:val="48A41F24"/>
    <w:rsid w:val="48D941AD"/>
    <w:rsid w:val="48F36E7F"/>
    <w:rsid w:val="48FA645F"/>
    <w:rsid w:val="48FB5D34"/>
    <w:rsid w:val="4A0654DC"/>
    <w:rsid w:val="4A080708"/>
    <w:rsid w:val="4A1C41B3"/>
    <w:rsid w:val="4A7279AA"/>
    <w:rsid w:val="4AFF1B0B"/>
    <w:rsid w:val="4C675BBA"/>
    <w:rsid w:val="4C9E6254"/>
    <w:rsid w:val="4CB132D9"/>
    <w:rsid w:val="4E881E17"/>
    <w:rsid w:val="4F3501F1"/>
    <w:rsid w:val="500E62B4"/>
    <w:rsid w:val="50771FBD"/>
    <w:rsid w:val="52C825DD"/>
    <w:rsid w:val="53692166"/>
    <w:rsid w:val="54085ED4"/>
    <w:rsid w:val="55631E20"/>
    <w:rsid w:val="55B33C1E"/>
    <w:rsid w:val="56116B96"/>
    <w:rsid w:val="56377454"/>
    <w:rsid w:val="56DF6C95"/>
    <w:rsid w:val="575A3F96"/>
    <w:rsid w:val="57C9597B"/>
    <w:rsid w:val="590A624B"/>
    <w:rsid w:val="59655362"/>
    <w:rsid w:val="598541D6"/>
    <w:rsid w:val="59F70726"/>
    <w:rsid w:val="5A9009D2"/>
    <w:rsid w:val="5B33135D"/>
    <w:rsid w:val="5C687567"/>
    <w:rsid w:val="5CFF1E3E"/>
    <w:rsid w:val="5D7A358E"/>
    <w:rsid w:val="5DEA542A"/>
    <w:rsid w:val="5DFB460D"/>
    <w:rsid w:val="5E371164"/>
    <w:rsid w:val="5E743A82"/>
    <w:rsid w:val="5FA97B47"/>
    <w:rsid w:val="5FFF22FA"/>
    <w:rsid w:val="600339F4"/>
    <w:rsid w:val="60F26A90"/>
    <w:rsid w:val="61BF4B06"/>
    <w:rsid w:val="638031CB"/>
    <w:rsid w:val="65A96DEB"/>
    <w:rsid w:val="661F0E5C"/>
    <w:rsid w:val="662D5327"/>
    <w:rsid w:val="69670B4F"/>
    <w:rsid w:val="69DC778F"/>
    <w:rsid w:val="6A503CD9"/>
    <w:rsid w:val="6AC25DB6"/>
    <w:rsid w:val="6AEE605E"/>
    <w:rsid w:val="6B131AE2"/>
    <w:rsid w:val="6B5E5F82"/>
    <w:rsid w:val="6B8005EE"/>
    <w:rsid w:val="6C223454"/>
    <w:rsid w:val="6D965EA7"/>
    <w:rsid w:val="6E907F65"/>
    <w:rsid w:val="6EAE3DA2"/>
    <w:rsid w:val="6EF763A3"/>
    <w:rsid w:val="6F0173CD"/>
    <w:rsid w:val="6F4A6F49"/>
    <w:rsid w:val="709F1E24"/>
    <w:rsid w:val="71A44561"/>
    <w:rsid w:val="71BA7C8A"/>
    <w:rsid w:val="734975EC"/>
    <w:rsid w:val="73840550"/>
    <w:rsid w:val="744D3038"/>
    <w:rsid w:val="74A9506F"/>
    <w:rsid w:val="74B80DF9"/>
    <w:rsid w:val="75BE0042"/>
    <w:rsid w:val="777E1B4B"/>
    <w:rsid w:val="77BC7F2D"/>
    <w:rsid w:val="77C40698"/>
    <w:rsid w:val="79797468"/>
    <w:rsid w:val="79A13C0A"/>
    <w:rsid w:val="7A04063C"/>
    <w:rsid w:val="7ACC2326"/>
    <w:rsid w:val="7BF81ADB"/>
    <w:rsid w:val="7C3B7382"/>
    <w:rsid w:val="7D395E5D"/>
    <w:rsid w:val="7D6C09D3"/>
    <w:rsid w:val="7DF11FE2"/>
    <w:rsid w:val="7EB663A9"/>
    <w:rsid w:val="7FE707E4"/>
    <w:rsid w:val="BDF620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汉鼎简仿宋" w:hAnsi="Calibri" w:eastAsia="汉鼎简仿宋" w:cs="Arial"/>
      <w:snapToGrid w:val="0"/>
      <w:sz w:val="32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tLeast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6" w:lineRule="atLeast"/>
      <w:outlineLvl w:val="1"/>
    </w:pPr>
    <w:rPr>
      <w:rFonts w:ascii="Arial" w:hAnsi="Arial" w:eastAsia="黑体"/>
      <w:b/>
      <w:bCs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6" w:lineRule="atLeast"/>
      <w:outlineLvl w:val="2"/>
    </w:pPr>
    <w:rPr>
      <w:b/>
      <w:bCs/>
      <w:szCs w:val="32"/>
    </w:rPr>
  </w:style>
  <w:style w:type="character" w:default="1" w:styleId="27">
    <w:name w:val="Default Paragraph Font"/>
    <w:qFormat/>
    <w:uiPriority w:val="0"/>
  </w:style>
  <w:style w:type="table" w:default="1" w:styleId="2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snapToGrid/>
      <w:ind w:firstLine="0"/>
      <w:jc w:val="left"/>
    </w:pPr>
    <w:rPr>
      <w:spacing w:val="-25"/>
      <w:kern w:val="0"/>
    </w:rPr>
  </w:style>
  <w:style w:type="paragraph" w:styleId="6">
    <w:name w:val="annotation text"/>
    <w:basedOn w:val="1"/>
    <w:qFormat/>
    <w:uiPriority w:val="0"/>
    <w:pPr>
      <w:autoSpaceDE/>
      <w:autoSpaceDN/>
      <w:snapToGrid/>
      <w:spacing w:line="240" w:lineRule="auto"/>
      <w:ind w:firstLine="0"/>
      <w:jc w:val="left"/>
    </w:pPr>
    <w:rPr>
      <w:rFonts w:ascii="Times New Roman" w:hAnsi="Times New Roman" w:eastAsia="宋体"/>
      <w:snapToGrid/>
      <w:kern w:val="2"/>
      <w:sz w:val="21"/>
      <w:szCs w:val="24"/>
    </w:rPr>
  </w:style>
  <w:style w:type="paragraph" w:styleId="7">
    <w:name w:val="Body Text"/>
    <w:basedOn w:val="1"/>
    <w:next w:val="1"/>
    <w:qFormat/>
    <w:uiPriority w:val="0"/>
    <w:pPr>
      <w:autoSpaceDE/>
      <w:autoSpaceDN/>
      <w:snapToGrid/>
      <w:spacing w:line="240" w:lineRule="auto"/>
      <w:ind w:firstLine="0"/>
      <w:jc w:val="center"/>
    </w:pPr>
    <w:rPr>
      <w:rFonts w:ascii="Times New Roman" w:hAnsi="Times New Roman" w:eastAsia="汉鼎简大宋"/>
      <w:snapToGrid/>
      <w:kern w:val="2"/>
      <w:sz w:val="44"/>
      <w:szCs w:val="24"/>
    </w:rPr>
  </w:style>
  <w:style w:type="paragraph" w:styleId="8">
    <w:name w:val="Body Text Indent"/>
    <w:basedOn w:val="1"/>
    <w:qFormat/>
    <w:uiPriority w:val="0"/>
    <w:pPr>
      <w:autoSpaceDE/>
      <w:autoSpaceDN/>
      <w:snapToGrid/>
      <w:spacing w:line="240" w:lineRule="auto"/>
      <w:ind w:firstLine="200" w:firstLineChars="200"/>
    </w:pPr>
    <w:rPr>
      <w:rFonts w:ascii="Times New Roman" w:hAnsi="Times New Roman" w:eastAsia="黑体"/>
      <w:snapToGrid/>
      <w:kern w:val="2"/>
      <w:szCs w:val="24"/>
    </w:rPr>
  </w:style>
  <w:style w:type="paragraph" w:styleId="9">
    <w:name w:val="Plain Text"/>
    <w:basedOn w:val="1"/>
    <w:qFormat/>
    <w:uiPriority w:val="0"/>
    <w:pPr>
      <w:autoSpaceDE/>
      <w:autoSpaceDN/>
      <w:snapToGrid/>
      <w:spacing w:line="240" w:lineRule="auto"/>
      <w:ind w:firstLine="0"/>
    </w:pPr>
    <w:rPr>
      <w:rFonts w:ascii="宋体" w:hAnsi="Courier New" w:eastAsia="宋体" w:cs="Courier New"/>
      <w:snapToGrid/>
      <w:kern w:val="2"/>
      <w:sz w:val="21"/>
      <w:szCs w:val="21"/>
    </w:rPr>
  </w:style>
  <w:style w:type="paragraph" w:styleId="10">
    <w:name w:val="Date"/>
    <w:basedOn w:val="1"/>
    <w:next w:val="1"/>
    <w:qFormat/>
    <w:uiPriority w:val="0"/>
    <w:pPr>
      <w:autoSpaceDE/>
      <w:autoSpaceDN/>
      <w:snapToGrid/>
      <w:spacing w:line="240" w:lineRule="auto"/>
      <w:ind w:left="100" w:firstLine="0"/>
    </w:pPr>
    <w:rPr>
      <w:rFonts w:ascii="仿宋_GB2312" w:hAnsi="宋体" w:eastAsia="仿宋_GB2312"/>
      <w:snapToGrid/>
      <w:kern w:val="2"/>
      <w:sz w:val="30"/>
    </w:rPr>
  </w:style>
  <w:style w:type="paragraph" w:styleId="11">
    <w:name w:val="Body Text Indent 2"/>
    <w:basedOn w:val="1"/>
    <w:qFormat/>
    <w:uiPriority w:val="0"/>
    <w:pPr>
      <w:spacing w:line="620" w:lineRule="exact"/>
      <w:ind w:firstLine="200" w:firstLineChars="200"/>
    </w:pPr>
    <w:rPr>
      <w:rFonts w:ascii="方正仿宋_GBK" w:eastAsia="方正仿宋_GBK"/>
    </w:rPr>
  </w:style>
  <w:style w:type="paragraph" w:styleId="12">
    <w:name w:val="Balloon Text"/>
    <w:basedOn w:val="1"/>
    <w:qFormat/>
    <w:uiPriority w:val="0"/>
    <w:rPr>
      <w:sz w:val="18"/>
      <w:szCs w:val="18"/>
    </w:rPr>
  </w:style>
  <w:style w:type="paragraph" w:styleId="13">
    <w:name w:val="footer"/>
    <w:basedOn w:val="1"/>
    <w:qFormat/>
    <w:uiPriority w:val="0"/>
    <w:pPr>
      <w:framePr w:w="794" w:h="581" w:hRule="exact" w:vSpace="425" w:wrap="around" w:vAnchor="text" w:hAnchor="margin" w:xAlign="outside" w:y="-164"/>
      <w:tabs>
        <w:tab w:val="center" w:pos="4153"/>
        <w:tab w:val="right" w:pos="8306"/>
      </w:tabs>
      <w:spacing w:line="400" w:lineRule="atLeast"/>
      <w:ind w:firstLine="0"/>
      <w:jc w:val="center"/>
    </w:pPr>
    <w:rPr>
      <w:rFonts w:ascii="方正仿宋_GBK" w:hAnsi="汉鼎简仿宋" w:eastAsia="方正仿宋_GBK"/>
      <w:sz w:val="24"/>
      <w:szCs w:val="24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15">
    <w:name w:val="toc 1"/>
    <w:basedOn w:val="1"/>
    <w:next w:val="1"/>
    <w:qFormat/>
    <w:uiPriority w:val="0"/>
    <w:pPr>
      <w:tabs>
        <w:tab w:val="right" w:leader="dot" w:pos="9016"/>
      </w:tabs>
      <w:spacing w:before="120" w:after="120"/>
      <w:ind w:firstLine="0"/>
      <w:jc w:val="center"/>
    </w:pPr>
    <w:rPr>
      <w:rFonts w:ascii="Calibri" w:hAnsi="Calibri" w:cs="Calibri"/>
      <w:b/>
      <w:bCs/>
      <w:caps/>
      <w:sz w:val="20"/>
      <w:szCs w:val="20"/>
    </w:rPr>
  </w:style>
  <w:style w:type="paragraph" w:styleId="16">
    <w:name w:val="Subtitle"/>
    <w:basedOn w:val="1"/>
    <w:next w:val="1"/>
    <w:qFormat/>
    <w:uiPriority w:val="0"/>
    <w:pPr>
      <w:autoSpaceDE/>
      <w:autoSpaceDN/>
      <w:snapToGrid/>
      <w:spacing w:before="240" w:after="60" w:line="312" w:lineRule="auto"/>
      <w:ind w:firstLine="0"/>
      <w:jc w:val="center"/>
      <w:outlineLvl w:val="1"/>
    </w:pPr>
    <w:rPr>
      <w:rFonts w:ascii="Cambria" w:hAnsi="Cambria" w:eastAsia="Times New Roman"/>
      <w:b/>
      <w:bCs/>
      <w:snapToGrid/>
      <w:kern w:val="28"/>
      <w:szCs w:val="32"/>
    </w:rPr>
  </w:style>
  <w:style w:type="paragraph" w:styleId="17">
    <w:name w:val="Body Text Indent 3"/>
    <w:basedOn w:val="1"/>
    <w:qFormat/>
    <w:uiPriority w:val="0"/>
    <w:pPr>
      <w:spacing w:line="660" w:lineRule="exact"/>
      <w:ind w:firstLine="4089"/>
    </w:pPr>
    <w:rPr>
      <w:rFonts w:ascii="仿宋_GB2312" w:eastAsia="仿宋_GB2312"/>
    </w:rPr>
  </w:style>
  <w:style w:type="paragraph" w:styleId="18">
    <w:name w:val="toc 2"/>
    <w:basedOn w:val="1"/>
    <w:next w:val="1"/>
    <w:qFormat/>
    <w:uiPriority w:val="0"/>
    <w:pPr>
      <w:tabs>
        <w:tab w:val="right" w:leader="dot" w:pos="9016"/>
      </w:tabs>
      <w:ind w:left="280" w:firstLine="52" w:firstLineChars="52"/>
      <w:jc w:val="left"/>
    </w:pPr>
    <w:rPr>
      <w:rFonts w:ascii="Calibri" w:hAnsi="Calibri" w:cs="Calibri"/>
      <w:smallCaps/>
      <w:sz w:val="20"/>
      <w:szCs w:val="20"/>
    </w:rPr>
  </w:style>
  <w:style w:type="paragraph" w:styleId="19">
    <w:name w:val="Body Text 2"/>
    <w:basedOn w:val="1"/>
    <w:qFormat/>
    <w:uiPriority w:val="0"/>
    <w:pPr>
      <w:autoSpaceDE/>
      <w:autoSpaceDN/>
      <w:snapToGrid/>
      <w:spacing w:line="240" w:lineRule="auto"/>
      <w:ind w:firstLine="0"/>
      <w:jc w:val="center"/>
    </w:pPr>
    <w:rPr>
      <w:rFonts w:ascii="Times New Roman" w:hAnsi="Times New Roman" w:eastAsia="方正仿宋_GBK"/>
      <w:snapToGrid/>
      <w:kern w:val="2"/>
      <w:sz w:val="36"/>
    </w:rPr>
  </w:style>
  <w:style w:type="paragraph" w:styleId="2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snapToGrid/>
      <w:spacing w:line="240" w:lineRule="auto"/>
      <w:ind w:firstLine="0"/>
      <w:jc w:val="left"/>
    </w:pPr>
    <w:rPr>
      <w:rFonts w:ascii="宋体" w:hAnsi="宋体" w:eastAsia="宋体" w:cs="宋体"/>
      <w:snapToGrid/>
      <w:sz w:val="24"/>
      <w:szCs w:val="24"/>
    </w:rPr>
  </w:style>
  <w:style w:type="paragraph" w:styleId="21">
    <w:name w:val="Normal (Web)"/>
    <w:basedOn w:val="1"/>
    <w:qFormat/>
    <w:uiPriority w:val="0"/>
    <w:pPr>
      <w:widowControl/>
      <w:autoSpaceDE/>
      <w:autoSpaceDN/>
      <w:snapToGrid/>
      <w:spacing w:before="100" w:beforeAutospacing="1" w:after="100" w:afterAutospacing="1" w:line="360" w:lineRule="auto"/>
      <w:ind w:firstLine="640"/>
    </w:pPr>
    <w:rPr>
      <w:rFonts w:ascii="仿宋_GB2312" w:hAnsi="宋体" w:eastAsia="仿宋_GB2312"/>
      <w:snapToGrid/>
    </w:rPr>
  </w:style>
  <w:style w:type="paragraph" w:styleId="22">
    <w:name w:val="index 1"/>
    <w:basedOn w:val="1"/>
    <w:next w:val="1"/>
    <w:qFormat/>
    <w:uiPriority w:val="0"/>
    <w:pPr>
      <w:autoSpaceDE/>
      <w:autoSpaceDN/>
      <w:snapToGrid/>
      <w:spacing w:line="240" w:lineRule="auto"/>
      <w:ind w:firstLine="0"/>
    </w:pPr>
    <w:rPr>
      <w:rFonts w:ascii="Calibri" w:hAnsi="Calibri" w:eastAsia="宋体"/>
      <w:snapToGrid/>
      <w:kern w:val="2"/>
      <w:sz w:val="21"/>
      <w:szCs w:val="22"/>
    </w:rPr>
  </w:style>
  <w:style w:type="paragraph" w:styleId="23">
    <w:name w:val="Title"/>
    <w:basedOn w:val="1"/>
    <w:next w:val="1"/>
    <w:qFormat/>
    <w:uiPriority w:val="0"/>
    <w:pPr>
      <w:spacing w:before="240" w:after="60"/>
      <w:ind w:firstLine="0"/>
      <w:jc w:val="center"/>
      <w:outlineLvl w:val="0"/>
    </w:pPr>
    <w:rPr>
      <w:rFonts w:ascii="Cambria" w:hAnsi="Cambria" w:eastAsia="宋体"/>
      <w:b/>
      <w:bCs/>
      <w:sz w:val="44"/>
      <w:szCs w:val="32"/>
    </w:rPr>
  </w:style>
  <w:style w:type="paragraph" w:styleId="24">
    <w:name w:val="Body Text First Indent"/>
    <w:basedOn w:val="7"/>
    <w:qFormat/>
    <w:uiPriority w:val="0"/>
    <w:pPr>
      <w:spacing w:after="120"/>
      <w:ind w:firstLine="100" w:firstLineChars="100"/>
    </w:pPr>
    <w:rPr>
      <w:rFonts w:eastAsia="宋体"/>
      <w:sz w:val="24"/>
    </w:rPr>
  </w:style>
  <w:style w:type="paragraph" w:styleId="25">
    <w:name w:val="Body Text First Indent 2"/>
    <w:basedOn w:val="8"/>
    <w:qFormat/>
    <w:uiPriority w:val="0"/>
    <w:pPr>
      <w:spacing w:after="120"/>
      <w:ind w:left="200" w:leftChars="200"/>
    </w:pPr>
    <w:rPr>
      <w:rFonts w:eastAsia="宋体"/>
      <w:sz w:val="21"/>
    </w:rPr>
  </w:style>
  <w:style w:type="character" w:styleId="28">
    <w:name w:val="Strong"/>
    <w:qFormat/>
    <w:uiPriority w:val="0"/>
    <w:rPr>
      <w:b/>
      <w:bCs/>
    </w:rPr>
  </w:style>
  <w:style w:type="character" w:styleId="29">
    <w:name w:val="page number"/>
    <w:qFormat/>
    <w:uiPriority w:val="0"/>
  </w:style>
  <w:style w:type="character" w:styleId="30">
    <w:name w:val="Emphasis"/>
    <w:qFormat/>
    <w:uiPriority w:val="0"/>
    <w:rPr>
      <w:i/>
      <w:iCs/>
    </w:rPr>
  </w:style>
  <w:style w:type="character" w:styleId="31">
    <w:name w:val="Hyperlink"/>
    <w:qFormat/>
    <w:uiPriority w:val="0"/>
    <w:rPr>
      <w:color w:val="0000FF"/>
      <w:u w:val="single"/>
    </w:rPr>
  </w:style>
  <w:style w:type="paragraph" w:customStyle="1" w:styleId="32">
    <w:name w:val=" Char"/>
    <w:basedOn w:val="1"/>
    <w:qFormat/>
    <w:uiPriority w:val="0"/>
    <w:pPr>
      <w:autoSpaceDE/>
      <w:autoSpaceDN/>
      <w:snapToGrid/>
      <w:spacing w:line="240" w:lineRule="auto"/>
      <w:ind w:firstLine="0"/>
    </w:pPr>
    <w:rPr>
      <w:rFonts w:ascii="Tahoma" w:hAnsi="Tahoma" w:eastAsia="宋体"/>
      <w:snapToGrid/>
      <w:kern w:val="2"/>
      <w:sz w:val="24"/>
    </w:rPr>
  </w:style>
  <w:style w:type="paragraph" w:customStyle="1" w:styleId="33">
    <w:name w:val="Header or footer|2"/>
    <w:basedOn w:val="1"/>
    <w:qFormat/>
    <w:uiPriority w:val="0"/>
    <w:rPr>
      <w:sz w:val="20"/>
      <w:szCs w:val="20"/>
      <w:lang w:val="zh-TW" w:eastAsia="zh-TW"/>
    </w:rPr>
  </w:style>
  <w:style w:type="paragraph" w:customStyle="1" w:styleId="34">
    <w:name w:val="pa-0"/>
    <w:basedOn w:val="1"/>
    <w:qFormat/>
    <w:uiPriority w:val="0"/>
    <w:pPr>
      <w:widowControl/>
      <w:autoSpaceDE/>
      <w:autoSpaceDN/>
      <w:snapToGrid/>
      <w:spacing w:before="150" w:after="150" w:line="240" w:lineRule="auto"/>
      <w:ind w:firstLine="0"/>
      <w:jc w:val="left"/>
    </w:pPr>
    <w:rPr>
      <w:rFonts w:ascii="宋体" w:hAnsi="宋体" w:eastAsia="宋体" w:cs="宋体"/>
      <w:snapToGrid/>
      <w:sz w:val="24"/>
      <w:szCs w:val="24"/>
    </w:rPr>
  </w:style>
  <w:style w:type="paragraph" w:customStyle="1" w:styleId="35">
    <w:name w:val="Char1"/>
    <w:basedOn w:val="1"/>
    <w:qFormat/>
    <w:uiPriority w:val="0"/>
    <w:pPr>
      <w:widowControl/>
      <w:autoSpaceDE/>
      <w:autoSpaceDN/>
      <w:snapToGrid/>
      <w:spacing w:after="160" w:line="240" w:lineRule="exact"/>
      <w:ind w:firstLine="200" w:firstLineChars="200"/>
      <w:jc w:val="left"/>
    </w:pPr>
    <w:rPr>
      <w:rFonts w:ascii="Verdana" w:hAnsi="Verdana" w:eastAsia="宋体"/>
      <w:snapToGrid/>
      <w:sz w:val="20"/>
      <w:szCs w:val="24"/>
    </w:rPr>
  </w:style>
  <w:style w:type="paragraph" w:customStyle="1" w:styleId="36">
    <w:name w:val="p0"/>
    <w:basedOn w:val="1"/>
    <w:qFormat/>
    <w:uiPriority w:val="0"/>
    <w:pPr>
      <w:widowControl/>
      <w:autoSpaceDE/>
      <w:autoSpaceDN/>
      <w:snapToGrid/>
      <w:spacing w:line="240" w:lineRule="auto"/>
      <w:ind w:firstLine="0"/>
    </w:pPr>
    <w:rPr>
      <w:rFonts w:ascii="Times New Roman" w:hAnsi="Times New Roman" w:eastAsia="宋体"/>
      <w:snapToGrid/>
      <w:sz w:val="21"/>
      <w:szCs w:val="21"/>
    </w:rPr>
  </w:style>
  <w:style w:type="paragraph" w:customStyle="1" w:styleId="37">
    <w:name w:val="msonormalcxspmiddle"/>
    <w:basedOn w:val="1"/>
    <w:qFormat/>
    <w:uiPriority w:val="0"/>
    <w:pPr>
      <w:widowControl/>
      <w:autoSpaceDE/>
      <w:autoSpaceDN/>
      <w:snapToGrid/>
      <w:spacing w:before="100" w:beforeAutospacing="1" w:after="100" w:afterAutospacing="1" w:line="240" w:lineRule="auto"/>
      <w:ind w:firstLine="0"/>
      <w:jc w:val="left"/>
    </w:pPr>
    <w:rPr>
      <w:rFonts w:ascii="宋体" w:hAnsi="宋体" w:eastAsia="宋体" w:cs="宋体"/>
      <w:snapToGrid/>
      <w:sz w:val="24"/>
      <w:szCs w:val="24"/>
    </w:rPr>
  </w:style>
  <w:style w:type="paragraph" w:customStyle="1" w:styleId="38">
    <w:name w:val="lxc"/>
    <w:basedOn w:val="1"/>
    <w:qFormat/>
    <w:uiPriority w:val="0"/>
    <w:pPr>
      <w:widowControl/>
      <w:autoSpaceDE/>
      <w:autoSpaceDN/>
      <w:snapToGrid/>
      <w:spacing w:before="100" w:beforeAutospacing="1" w:after="100" w:afterAutospacing="1" w:line="240" w:lineRule="auto"/>
      <w:ind w:firstLine="0"/>
      <w:jc w:val="left"/>
    </w:pPr>
    <w:rPr>
      <w:rFonts w:ascii="宋体" w:hAnsi="宋体" w:eastAsia="宋体" w:cs="宋体"/>
      <w:snapToGrid/>
      <w:sz w:val="24"/>
      <w:szCs w:val="24"/>
    </w:rPr>
  </w:style>
  <w:style w:type="paragraph" w:customStyle="1" w:styleId="39">
    <w:name w:val="font7"/>
    <w:basedOn w:val="1"/>
    <w:qFormat/>
    <w:uiPriority w:val="0"/>
    <w:pPr>
      <w:widowControl/>
      <w:autoSpaceDE/>
      <w:autoSpaceDN/>
      <w:snapToGrid/>
      <w:spacing w:before="100" w:beforeAutospacing="1" w:after="100" w:afterAutospacing="1" w:line="240" w:lineRule="auto"/>
      <w:ind w:firstLine="0"/>
      <w:jc w:val="left"/>
    </w:pPr>
    <w:rPr>
      <w:rFonts w:ascii="仿宋" w:hAnsi="仿宋" w:eastAsia="仿宋" w:cs="宋体"/>
      <w:snapToGrid/>
      <w:sz w:val="18"/>
      <w:szCs w:val="18"/>
    </w:rPr>
  </w:style>
  <w:style w:type="paragraph" w:styleId="40">
    <w:name w:val="List Paragraph"/>
    <w:basedOn w:val="1"/>
    <w:qFormat/>
    <w:uiPriority w:val="0"/>
    <w:pPr>
      <w:autoSpaceDE/>
      <w:autoSpaceDN/>
      <w:snapToGrid/>
      <w:spacing w:line="240" w:lineRule="auto"/>
      <w:ind w:firstLine="200" w:firstLineChars="200"/>
    </w:pPr>
    <w:rPr>
      <w:rFonts w:ascii="Calibri" w:hAnsi="Calibri" w:eastAsia="宋体"/>
      <w:snapToGrid/>
      <w:kern w:val="2"/>
      <w:sz w:val="21"/>
      <w:szCs w:val="22"/>
    </w:rPr>
  </w:style>
  <w:style w:type="paragraph" w:customStyle="1" w:styleId="41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napToGrid/>
      <w:spacing w:before="100" w:beforeAutospacing="1" w:after="100" w:afterAutospacing="1" w:line="240" w:lineRule="auto"/>
      <w:ind w:firstLine="0"/>
      <w:jc w:val="center"/>
    </w:pPr>
    <w:rPr>
      <w:rFonts w:ascii="宋体" w:hAnsi="宋体" w:eastAsia="宋体" w:cs="宋体"/>
      <w:snapToGrid/>
      <w:sz w:val="18"/>
      <w:szCs w:val="18"/>
    </w:rPr>
  </w:style>
  <w:style w:type="paragraph" w:customStyle="1" w:styleId="42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napToGrid/>
      <w:spacing w:before="100" w:beforeAutospacing="1" w:after="100" w:afterAutospacing="1" w:line="240" w:lineRule="auto"/>
      <w:ind w:firstLine="0"/>
      <w:jc w:val="center"/>
    </w:pPr>
    <w:rPr>
      <w:rFonts w:ascii="宋体" w:hAnsi="宋体" w:eastAsia="宋体" w:cs="宋体"/>
      <w:snapToGrid/>
      <w:sz w:val="18"/>
      <w:szCs w:val="18"/>
    </w:rPr>
  </w:style>
  <w:style w:type="paragraph" w:customStyle="1" w:styleId="43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_GBK" w:hAnsi="Calibri" w:eastAsia="方正小标宋_GBK" w:cs="方正小标宋_GBK"/>
      <w:color w:val="000000"/>
      <w:sz w:val="24"/>
      <w:szCs w:val="24"/>
      <w:lang w:val="en-US" w:eastAsia="zh-CN" w:bidi="ar-SA"/>
    </w:rPr>
  </w:style>
  <w:style w:type="paragraph" w:customStyle="1" w:styleId="44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napToGrid/>
      <w:spacing w:before="100" w:beforeAutospacing="1" w:after="100" w:afterAutospacing="1" w:line="240" w:lineRule="auto"/>
      <w:ind w:firstLine="0"/>
      <w:jc w:val="center"/>
    </w:pPr>
    <w:rPr>
      <w:rFonts w:ascii="宋体" w:hAnsi="宋体" w:eastAsia="宋体" w:cs="宋体"/>
      <w:snapToGrid/>
      <w:sz w:val="18"/>
      <w:szCs w:val="18"/>
    </w:rPr>
  </w:style>
  <w:style w:type="paragraph" w:customStyle="1" w:styleId="45">
    <w:name w:val="Char Char1 Char Char Char1 Char"/>
    <w:basedOn w:val="1"/>
    <w:qFormat/>
    <w:uiPriority w:val="0"/>
    <w:pPr>
      <w:widowControl/>
      <w:numPr>
        <w:ilvl w:val="0"/>
        <w:numId w:val="1"/>
      </w:numPr>
      <w:autoSpaceDE/>
      <w:autoSpaceDN/>
      <w:snapToGrid/>
      <w:spacing w:before="25" w:beforeLines="25" w:line="360" w:lineRule="auto"/>
      <w:ind w:left="5040"/>
      <w:jc w:val="left"/>
    </w:pPr>
    <w:rPr>
      <w:rFonts w:ascii="宋体" w:hAnsi="宋体" w:eastAsia="黑体"/>
      <w:snapToGrid/>
      <w:szCs w:val="32"/>
    </w:rPr>
  </w:style>
  <w:style w:type="paragraph" w:customStyle="1" w:styleId="46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napToGrid/>
      <w:spacing w:before="100" w:beforeAutospacing="1" w:after="100" w:afterAutospacing="1" w:line="240" w:lineRule="auto"/>
      <w:ind w:firstLine="0"/>
      <w:jc w:val="center"/>
    </w:pPr>
    <w:rPr>
      <w:rFonts w:ascii="宋体" w:hAnsi="宋体" w:eastAsia="宋体" w:cs="宋体"/>
      <w:snapToGrid/>
      <w:sz w:val="18"/>
      <w:szCs w:val="18"/>
    </w:rPr>
  </w:style>
  <w:style w:type="paragraph" w:customStyle="1" w:styleId="47">
    <w:name w:val="抄送栏"/>
    <w:basedOn w:val="1"/>
    <w:qFormat/>
    <w:uiPriority w:val="0"/>
    <w:pPr>
      <w:autoSpaceDE w:val="0"/>
      <w:autoSpaceDN w:val="0"/>
      <w:adjustRightInd w:val="0"/>
      <w:snapToGrid/>
      <w:spacing w:line="454" w:lineRule="atLeast"/>
      <w:ind w:left="851" w:hanging="851"/>
    </w:pPr>
    <w:rPr>
      <w:spacing w:val="0"/>
      <w:kern w:val="0"/>
      <w:sz w:val="28"/>
    </w:rPr>
  </w:style>
  <w:style w:type="paragraph" w:customStyle="1" w:styleId="48">
    <w:name w:val="xl77"/>
    <w:basedOn w:val="1"/>
    <w:qFormat/>
    <w:uiPriority w:val="0"/>
    <w:pPr>
      <w:widowControl/>
      <w:autoSpaceDE/>
      <w:autoSpaceDN/>
      <w:snapToGrid/>
      <w:spacing w:before="100" w:beforeAutospacing="1" w:after="100" w:afterAutospacing="1" w:line="240" w:lineRule="auto"/>
      <w:ind w:firstLine="0"/>
      <w:jc w:val="left"/>
    </w:pPr>
    <w:rPr>
      <w:rFonts w:ascii="宋体" w:hAnsi="宋体" w:eastAsia="宋体" w:cs="宋体"/>
      <w:snapToGrid/>
      <w:sz w:val="18"/>
      <w:szCs w:val="18"/>
    </w:rPr>
  </w:style>
  <w:style w:type="paragraph" w:customStyle="1" w:styleId="49">
    <w:name w:val="线型"/>
    <w:basedOn w:val="47"/>
    <w:qFormat/>
    <w:uiPriority w:val="0"/>
    <w:pPr>
      <w:spacing w:line="240" w:lineRule="auto"/>
      <w:ind w:left="0" w:firstLine="0"/>
      <w:jc w:val="center"/>
    </w:pPr>
    <w:rPr>
      <w:sz w:val="21"/>
    </w:rPr>
  </w:style>
  <w:style w:type="paragraph" w:customStyle="1" w:styleId="50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napToGrid/>
      <w:spacing w:before="100" w:beforeAutospacing="1" w:after="100" w:afterAutospacing="1" w:line="240" w:lineRule="auto"/>
      <w:ind w:firstLine="0"/>
      <w:jc w:val="center"/>
    </w:pPr>
    <w:rPr>
      <w:rFonts w:ascii="宋体" w:hAnsi="宋体" w:eastAsia="宋体" w:cs="宋体"/>
      <w:b/>
      <w:bCs/>
      <w:snapToGrid/>
      <w:sz w:val="18"/>
      <w:szCs w:val="18"/>
    </w:rPr>
  </w:style>
  <w:style w:type="paragraph" w:customStyle="1" w:styleId="51">
    <w:name w:val="List Paragraph1"/>
    <w:basedOn w:val="1"/>
    <w:qFormat/>
    <w:uiPriority w:val="0"/>
    <w:pPr>
      <w:autoSpaceDE/>
      <w:autoSpaceDN/>
      <w:snapToGrid/>
      <w:spacing w:line="240" w:lineRule="auto"/>
      <w:ind w:firstLine="200" w:firstLineChars="200"/>
    </w:pPr>
    <w:rPr>
      <w:rFonts w:ascii="Calibri" w:hAnsi="Calibri" w:eastAsia="宋体"/>
      <w:snapToGrid/>
      <w:kern w:val="2"/>
      <w:sz w:val="21"/>
      <w:szCs w:val="22"/>
    </w:rPr>
  </w:style>
  <w:style w:type="paragraph" w:customStyle="1" w:styleId="52">
    <w:name w:val="文头"/>
    <w:basedOn w:val="1"/>
    <w:qFormat/>
    <w:uiPriority w:val="0"/>
    <w:pPr>
      <w:tabs>
        <w:tab w:val="left" w:pos="6663"/>
      </w:tabs>
      <w:spacing w:after="800" w:line="1500" w:lineRule="atLeast"/>
      <w:ind w:left="510" w:right="227" w:hanging="284"/>
      <w:jc w:val="distribute"/>
    </w:pPr>
    <w:rPr>
      <w:rFonts w:ascii="汉鼎简大宋" w:eastAsia="汉鼎简大宋"/>
      <w:b/>
      <w:color w:val="FF0000"/>
      <w:w w:val="62"/>
      <w:sz w:val="140"/>
    </w:rPr>
  </w:style>
  <w:style w:type="paragraph" w:customStyle="1" w:styleId="53">
    <w:name w:val="主题词"/>
    <w:basedOn w:val="1"/>
    <w:qFormat/>
    <w:uiPriority w:val="0"/>
    <w:pPr>
      <w:autoSpaceDE w:val="0"/>
      <w:autoSpaceDN w:val="0"/>
      <w:adjustRightInd w:val="0"/>
      <w:snapToGrid/>
      <w:spacing w:line="240" w:lineRule="atLeast"/>
      <w:ind w:firstLine="0"/>
      <w:jc w:val="left"/>
    </w:pPr>
    <w:rPr>
      <w:rFonts w:ascii="宋体" w:eastAsia="宋体"/>
      <w:b/>
      <w:spacing w:val="0"/>
      <w:kern w:val="0"/>
    </w:rPr>
  </w:style>
  <w:style w:type="paragraph" w:customStyle="1" w:styleId="54">
    <w:name w:val="附件栏"/>
    <w:basedOn w:val="1"/>
    <w:qFormat/>
    <w:uiPriority w:val="0"/>
  </w:style>
  <w:style w:type="paragraph" w:customStyle="1" w:styleId="55">
    <w:name w:val="font5"/>
    <w:basedOn w:val="1"/>
    <w:qFormat/>
    <w:uiPriority w:val="0"/>
    <w:pPr>
      <w:widowControl/>
      <w:autoSpaceDE/>
      <w:autoSpaceDN/>
      <w:snapToGrid/>
      <w:spacing w:before="100" w:beforeAutospacing="1" w:after="100" w:afterAutospacing="1" w:line="240" w:lineRule="auto"/>
      <w:ind w:firstLine="0"/>
      <w:jc w:val="left"/>
    </w:pPr>
    <w:rPr>
      <w:rFonts w:ascii="等线" w:hAnsi="等线" w:eastAsia="等线" w:cs="宋体"/>
      <w:snapToGrid/>
      <w:sz w:val="18"/>
      <w:szCs w:val="18"/>
    </w:rPr>
  </w:style>
  <w:style w:type="paragraph" w:customStyle="1" w:styleId="56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napToGrid/>
      <w:spacing w:before="100" w:beforeAutospacing="1" w:after="100" w:afterAutospacing="1" w:line="240" w:lineRule="auto"/>
      <w:ind w:firstLine="0"/>
      <w:jc w:val="center"/>
    </w:pPr>
    <w:rPr>
      <w:rFonts w:ascii="宋体" w:hAnsi="宋体" w:eastAsia="宋体" w:cs="宋体"/>
      <w:snapToGrid/>
      <w:sz w:val="18"/>
      <w:szCs w:val="18"/>
    </w:rPr>
  </w:style>
  <w:style w:type="paragraph" w:customStyle="1" w:styleId="57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napToGrid/>
      <w:spacing w:before="100" w:beforeAutospacing="1" w:after="100" w:afterAutospacing="1" w:line="240" w:lineRule="auto"/>
      <w:ind w:firstLine="0"/>
      <w:jc w:val="center"/>
    </w:pPr>
    <w:rPr>
      <w:rFonts w:ascii="仿宋" w:hAnsi="仿宋" w:eastAsia="仿宋" w:cs="宋体"/>
      <w:b/>
      <w:bCs/>
      <w:snapToGrid/>
      <w:sz w:val="20"/>
    </w:rPr>
  </w:style>
  <w:style w:type="paragraph" w:customStyle="1" w:styleId="58">
    <w:name w:val="印发栏"/>
    <w:basedOn w:val="5"/>
    <w:qFormat/>
    <w:uiPriority w:val="0"/>
    <w:pPr>
      <w:tabs>
        <w:tab w:val="left" w:pos="284"/>
        <w:tab w:val="left" w:pos="5387"/>
      </w:tabs>
      <w:spacing w:line="397" w:lineRule="atLeast"/>
    </w:pPr>
    <w:rPr>
      <w:spacing w:val="0"/>
      <w:sz w:val="28"/>
    </w:rPr>
  </w:style>
  <w:style w:type="paragraph" w:customStyle="1" w:styleId="59">
    <w:name w:val="印数"/>
    <w:basedOn w:val="58"/>
    <w:qFormat/>
    <w:uiPriority w:val="0"/>
    <w:pPr>
      <w:jc w:val="right"/>
    </w:pPr>
  </w:style>
  <w:style w:type="paragraph" w:customStyle="1" w:styleId="60">
    <w:name w:val="p15"/>
    <w:basedOn w:val="1"/>
    <w:qFormat/>
    <w:uiPriority w:val="0"/>
    <w:pPr>
      <w:widowControl/>
      <w:autoSpaceDE/>
      <w:autoSpaceDN/>
      <w:snapToGrid/>
      <w:spacing w:line="240" w:lineRule="auto"/>
      <w:ind w:firstLine="0"/>
    </w:pPr>
    <w:rPr>
      <w:rFonts w:ascii="仿宋_GB2312" w:hAnsi="宋体" w:eastAsia="仿宋_GB2312"/>
      <w:snapToGrid/>
      <w:sz w:val="30"/>
      <w:szCs w:val="30"/>
    </w:rPr>
  </w:style>
  <w:style w:type="paragraph" w:customStyle="1" w:styleId="6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napToGrid/>
      <w:spacing w:before="100" w:beforeAutospacing="1" w:after="100" w:afterAutospacing="1" w:line="240" w:lineRule="auto"/>
      <w:ind w:firstLine="0"/>
      <w:jc w:val="center"/>
    </w:pPr>
    <w:rPr>
      <w:rFonts w:ascii="宋体" w:hAnsi="宋体" w:eastAsia="宋体" w:cs="宋体"/>
      <w:snapToGrid/>
      <w:sz w:val="18"/>
      <w:szCs w:val="18"/>
    </w:rPr>
  </w:style>
  <w:style w:type="paragraph" w:customStyle="1" w:styleId="62">
    <w:name w:val=" Char1"/>
    <w:basedOn w:val="1"/>
    <w:qFormat/>
    <w:uiPriority w:val="0"/>
    <w:pPr>
      <w:autoSpaceDE/>
      <w:autoSpaceDN/>
      <w:snapToGrid/>
      <w:spacing w:line="360" w:lineRule="auto"/>
      <w:ind w:firstLine="0"/>
    </w:pPr>
    <w:rPr>
      <w:rFonts w:ascii="Tahoma" w:hAnsi="Tahoma" w:eastAsia="宋体"/>
      <w:snapToGrid/>
      <w:kern w:val="2"/>
      <w:sz w:val="28"/>
    </w:rPr>
  </w:style>
  <w:style w:type="paragraph" w:customStyle="1" w:styleId="63">
    <w:name w:val="pa-2"/>
    <w:basedOn w:val="1"/>
    <w:qFormat/>
    <w:uiPriority w:val="0"/>
    <w:pPr>
      <w:widowControl/>
      <w:autoSpaceDE/>
      <w:autoSpaceDN/>
      <w:snapToGrid/>
      <w:spacing w:line="340" w:lineRule="atLeast"/>
      <w:ind w:firstLine="0"/>
    </w:pPr>
    <w:rPr>
      <w:rFonts w:ascii="Arial Unicode MS" w:hAnsi="Arial Unicode MS" w:eastAsia="Arial Unicode MS" w:cs="Arial Unicode MS"/>
      <w:snapToGrid/>
      <w:sz w:val="24"/>
      <w:szCs w:val="24"/>
    </w:rPr>
  </w:style>
  <w:style w:type="paragraph" w:customStyle="1" w:styleId="64">
    <w:name w:val="pa-1"/>
    <w:basedOn w:val="1"/>
    <w:qFormat/>
    <w:uiPriority w:val="0"/>
    <w:pPr>
      <w:widowControl/>
      <w:autoSpaceDE/>
      <w:autoSpaceDN/>
      <w:snapToGrid/>
      <w:spacing w:line="480" w:lineRule="atLeast"/>
      <w:ind w:firstLine="0"/>
      <w:jc w:val="center"/>
    </w:pPr>
    <w:rPr>
      <w:rFonts w:ascii="Arial Unicode MS" w:hAnsi="Arial Unicode MS" w:eastAsia="Arial Unicode MS" w:cs="Arial Unicode MS"/>
      <w:snapToGrid/>
      <w:sz w:val="24"/>
      <w:szCs w:val="24"/>
    </w:rPr>
  </w:style>
  <w:style w:type="paragraph" w:customStyle="1" w:styleId="65">
    <w:name w:val="标题2"/>
    <w:basedOn w:val="1"/>
    <w:next w:val="1"/>
    <w:qFormat/>
    <w:uiPriority w:val="0"/>
    <w:pPr>
      <w:autoSpaceDE w:val="0"/>
      <w:autoSpaceDN w:val="0"/>
      <w:ind w:firstLine="0"/>
      <w:jc w:val="center"/>
    </w:pPr>
    <w:rPr>
      <w:rFonts w:ascii="汉鼎简楷体" w:hAnsi="Book Antiqua" w:eastAsia="汉鼎简楷体"/>
      <w:snapToGrid w:val="0"/>
      <w:kern w:val="0"/>
    </w:rPr>
  </w:style>
  <w:style w:type="paragraph" w:customStyle="1" w:styleId="66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napToGrid/>
      <w:spacing w:before="100" w:beforeAutospacing="1" w:after="100" w:afterAutospacing="1" w:line="240" w:lineRule="auto"/>
      <w:ind w:firstLine="0"/>
      <w:jc w:val="center"/>
    </w:pPr>
    <w:rPr>
      <w:rFonts w:ascii="宋体" w:hAnsi="宋体" w:eastAsia="宋体" w:cs="宋体"/>
      <w:snapToGrid/>
      <w:sz w:val="16"/>
      <w:szCs w:val="16"/>
    </w:rPr>
  </w:style>
  <w:style w:type="paragraph" w:customStyle="1" w:styleId="67">
    <w:name w:val="列出段落 Char"/>
    <w:qFormat/>
    <w:uiPriority w:val="0"/>
    <w:pPr>
      <w:snapToGrid w:val="0"/>
      <w:spacing w:line="590" w:lineRule="atLeast"/>
      <w:ind w:firstLine="624"/>
      <w:jc w:val="both"/>
    </w:pPr>
    <w:rPr>
      <w:rFonts w:ascii="Calibri" w:hAnsi="Calibri" w:eastAsia="宋体" w:cs="Arial"/>
      <w:sz w:val="32"/>
      <w:szCs w:val="20"/>
      <w:lang w:val="en-US" w:eastAsia="zh-CN" w:bidi="ar-SA"/>
    </w:rPr>
  </w:style>
  <w:style w:type="paragraph" w:customStyle="1" w:styleId="68">
    <w:name w:val="xl67"/>
    <w:basedOn w:val="1"/>
    <w:qFormat/>
    <w:uiPriority w:val="0"/>
    <w:pPr>
      <w:widowControl/>
      <w:autoSpaceDE/>
      <w:autoSpaceDN/>
      <w:snapToGrid/>
      <w:spacing w:before="100" w:beforeAutospacing="1" w:after="100" w:afterAutospacing="1" w:line="240" w:lineRule="auto"/>
      <w:ind w:firstLine="0"/>
      <w:jc w:val="left"/>
    </w:pPr>
    <w:rPr>
      <w:rFonts w:ascii="宋体" w:hAnsi="宋体" w:eastAsia="宋体" w:cs="宋体"/>
      <w:snapToGrid/>
      <w:sz w:val="18"/>
      <w:szCs w:val="18"/>
    </w:rPr>
  </w:style>
  <w:style w:type="paragraph" w:customStyle="1" w:styleId="69">
    <w:name w:val="xl71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autoSpaceDE/>
      <w:autoSpaceDN/>
      <w:snapToGrid/>
      <w:spacing w:before="100" w:beforeAutospacing="1" w:after="100" w:afterAutospacing="1" w:line="240" w:lineRule="auto"/>
      <w:ind w:firstLine="0"/>
      <w:jc w:val="center"/>
    </w:pPr>
    <w:rPr>
      <w:rFonts w:ascii="宋体" w:hAnsi="宋体" w:eastAsia="宋体" w:cs="宋体"/>
      <w:snapToGrid/>
      <w:sz w:val="18"/>
      <w:szCs w:val="18"/>
    </w:rPr>
  </w:style>
  <w:style w:type="paragraph" w:customStyle="1" w:styleId="70">
    <w:name w:val="font6"/>
    <w:basedOn w:val="1"/>
    <w:qFormat/>
    <w:uiPriority w:val="0"/>
    <w:pPr>
      <w:widowControl/>
      <w:autoSpaceDE/>
      <w:autoSpaceDN/>
      <w:snapToGrid/>
      <w:spacing w:before="100" w:beforeAutospacing="1" w:after="100" w:afterAutospacing="1" w:line="240" w:lineRule="auto"/>
      <w:ind w:firstLine="0"/>
      <w:jc w:val="left"/>
    </w:pPr>
    <w:rPr>
      <w:rFonts w:ascii="等线" w:hAnsi="等线" w:eastAsia="等线" w:cs="宋体"/>
      <w:snapToGrid/>
      <w:sz w:val="18"/>
      <w:szCs w:val="18"/>
    </w:rPr>
  </w:style>
  <w:style w:type="paragraph" w:customStyle="1" w:styleId="71">
    <w:name w:val="红线"/>
    <w:basedOn w:val="2"/>
    <w:qFormat/>
    <w:uiPriority w:val="0"/>
    <w:pPr>
      <w:keepNext w:val="0"/>
      <w:keepLines w:val="0"/>
      <w:widowControl w:val="0"/>
      <w:autoSpaceDE w:val="0"/>
      <w:autoSpaceDN w:val="0"/>
      <w:adjustRightInd w:val="0"/>
      <w:snapToGrid/>
      <w:spacing w:before="0" w:after="851" w:line="227" w:lineRule="atLeast"/>
      <w:ind w:right="-142" w:firstLine="0"/>
      <w:jc w:val="center"/>
      <w:outlineLvl w:val="9"/>
    </w:pPr>
    <w:rPr>
      <w:rFonts w:ascii="宋体" w:eastAsia="宋体"/>
      <w:spacing w:val="0"/>
      <w:kern w:val="0"/>
      <w:sz w:val="10"/>
    </w:rPr>
  </w:style>
  <w:style w:type="paragraph" w:customStyle="1" w:styleId="72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napToGrid/>
      <w:spacing w:before="100" w:beforeAutospacing="1" w:after="100" w:afterAutospacing="1" w:line="240" w:lineRule="auto"/>
      <w:ind w:firstLine="0"/>
      <w:jc w:val="center"/>
    </w:pPr>
    <w:rPr>
      <w:rFonts w:ascii="宋体" w:hAnsi="宋体" w:eastAsia="宋体" w:cs="宋体"/>
      <w:b/>
      <w:bCs/>
      <w:snapToGrid/>
      <w:sz w:val="18"/>
      <w:szCs w:val="18"/>
    </w:rPr>
  </w:style>
  <w:style w:type="paragraph" w:customStyle="1" w:styleId="73">
    <w:name w:val="xl28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autoSpaceDE/>
      <w:autoSpaceDN/>
      <w:snapToGrid/>
      <w:spacing w:before="100" w:beforeAutospacing="1" w:after="100" w:afterAutospacing="1" w:line="240" w:lineRule="auto"/>
      <w:ind w:firstLine="0"/>
      <w:jc w:val="center"/>
    </w:pPr>
    <w:rPr>
      <w:rFonts w:ascii="Times New Roman" w:hAnsi="Times New Roman" w:eastAsia="宋体"/>
      <w:snapToGrid/>
      <w:sz w:val="21"/>
      <w:szCs w:val="21"/>
    </w:rPr>
  </w:style>
  <w:style w:type="paragraph" w:customStyle="1" w:styleId="74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napToGrid/>
      <w:spacing w:before="100" w:beforeAutospacing="1" w:after="100" w:afterAutospacing="1" w:line="240" w:lineRule="auto"/>
      <w:ind w:firstLine="0"/>
      <w:jc w:val="center"/>
    </w:pPr>
    <w:rPr>
      <w:rFonts w:ascii="仿宋" w:hAnsi="仿宋" w:eastAsia="仿宋" w:cs="宋体"/>
      <w:b/>
      <w:bCs/>
      <w:snapToGrid/>
      <w:sz w:val="20"/>
    </w:rPr>
  </w:style>
  <w:style w:type="paragraph" w:customStyle="1" w:styleId="75">
    <w:name w:val="密级"/>
    <w:basedOn w:val="1"/>
    <w:qFormat/>
    <w:uiPriority w:val="0"/>
    <w:pPr>
      <w:autoSpaceDE w:val="0"/>
      <w:autoSpaceDN w:val="0"/>
      <w:adjustRightInd w:val="0"/>
      <w:snapToGrid/>
      <w:spacing w:line="425" w:lineRule="atLeast"/>
      <w:ind w:firstLine="0"/>
      <w:jc w:val="right"/>
    </w:pPr>
    <w:rPr>
      <w:rFonts w:ascii="黑体" w:eastAsia="黑体"/>
      <w:spacing w:val="0"/>
      <w:kern w:val="0"/>
      <w:sz w:val="30"/>
    </w:rPr>
  </w:style>
  <w:style w:type="paragraph" w:customStyle="1" w:styleId="76">
    <w:name w:val="标题1"/>
    <w:basedOn w:val="1"/>
    <w:next w:val="1"/>
    <w:qFormat/>
    <w:uiPriority w:val="0"/>
    <w:pPr>
      <w:tabs>
        <w:tab w:val="left" w:pos="9193"/>
        <w:tab w:val="left" w:pos="9827"/>
      </w:tabs>
      <w:autoSpaceDE w:val="0"/>
      <w:autoSpaceDN w:val="0"/>
      <w:spacing w:line="700" w:lineRule="atLeast"/>
      <w:ind w:firstLine="0"/>
      <w:jc w:val="center"/>
    </w:pPr>
    <w:rPr>
      <w:rFonts w:ascii="汉鼎简大宋" w:eastAsia="汉鼎简大宋"/>
      <w:snapToGrid w:val="0"/>
      <w:kern w:val="0"/>
      <w:sz w:val="44"/>
    </w:rPr>
  </w:style>
  <w:style w:type="paragraph" w:customStyle="1" w:styleId="77">
    <w:name w:val="列出段落1"/>
    <w:basedOn w:val="1"/>
    <w:qFormat/>
    <w:uiPriority w:val="0"/>
    <w:pPr>
      <w:autoSpaceDE/>
      <w:autoSpaceDN/>
      <w:snapToGrid/>
      <w:spacing w:line="240" w:lineRule="auto"/>
      <w:ind w:firstLine="200" w:firstLineChars="200"/>
    </w:pPr>
    <w:rPr>
      <w:rFonts w:ascii="Calibri" w:hAnsi="Calibri" w:eastAsia="宋体"/>
      <w:snapToGrid/>
      <w:kern w:val="2"/>
      <w:sz w:val="21"/>
      <w:szCs w:val="22"/>
    </w:rPr>
  </w:style>
  <w:style w:type="paragraph" w:customStyle="1" w:styleId="78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napToGrid/>
      <w:spacing w:before="100" w:beforeAutospacing="1" w:after="100" w:afterAutospacing="1" w:line="240" w:lineRule="auto"/>
      <w:ind w:firstLine="0"/>
      <w:jc w:val="center"/>
    </w:pPr>
    <w:rPr>
      <w:rFonts w:ascii="宋体" w:hAnsi="宋体" w:eastAsia="宋体" w:cs="宋体"/>
      <w:snapToGrid/>
      <w:sz w:val="18"/>
      <w:szCs w:val="18"/>
    </w:rPr>
  </w:style>
  <w:style w:type="paragraph" w:customStyle="1" w:styleId="79">
    <w:name w:val="xl6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autoSpaceDE/>
      <w:autoSpaceDN/>
      <w:snapToGrid/>
      <w:spacing w:before="100" w:beforeAutospacing="1" w:after="100" w:afterAutospacing="1" w:line="240" w:lineRule="auto"/>
      <w:ind w:firstLine="0"/>
      <w:jc w:val="center"/>
    </w:pPr>
    <w:rPr>
      <w:rFonts w:ascii="仿宋" w:hAnsi="仿宋" w:eastAsia="仿宋" w:cs="宋体"/>
      <w:b/>
      <w:bCs/>
      <w:snapToGrid/>
      <w:color w:val="000000"/>
      <w:sz w:val="20"/>
    </w:rPr>
  </w:style>
  <w:style w:type="paragraph" w:customStyle="1" w:styleId="80">
    <w:name w:val="Char1 Char Char Char"/>
    <w:basedOn w:val="1"/>
    <w:qFormat/>
    <w:uiPriority w:val="0"/>
    <w:pPr>
      <w:autoSpaceDE/>
      <w:autoSpaceDN/>
      <w:snapToGrid/>
      <w:spacing w:line="240" w:lineRule="auto"/>
      <w:ind w:firstLine="0"/>
    </w:pPr>
    <w:rPr>
      <w:rFonts w:ascii="Tahoma" w:hAnsi="Tahoma" w:eastAsia="宋体"/>
      <w:snapToGrid/>
      <w:kern w:val="2"/>
      <w:sz w:val="24"/>
      <w:szCs w:val="24"/>
    </w:rPr>
  </w:style>
  <w:style w:type="paragraph" w:customStyle="1" w:styleId="81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napToGrid/>
      <w:spacing w:before="100" w:beforeAutospacing="1" w:after="100" w:afterAutospacing="1" w:line="240" w:lineRule="auto"/>
      <w:ind w:firstLine="0"/>
      <w:jc w:val="center"/>
    </w:pPr>
    <w:rPr>
      <w:rFonts w:ascii="宋体" w:hAnsi="宋体" w:eastAsia="宋体" w:cs="宋体"/>
      <w:snapToGrid/>
      <w:sz w:val="18"/>
      <w:szCs w:val="18"/>
    </w:rPr>
  </w:style>
  <w:style w:type="paragraph" w:styleId="82">
    <w:name w:val="No Spacing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83">
    <w:name w:val="段落样式1"/>
    <w:basedOn w:val="1"/>
    <w:qFormat/>
    <w:uiPriority w:val="0"/>
    <w:pPr>
      <w:adjustRightInd w:val="0"/>
      <w:snapToGrid/>
      <w:spacing w:line="618" w:lineRule="atLeast"/>
      <w:ind w:firstLine="652"/>
      <w:textAlignment w:val="center"/>
    </w:pPr>
    <w:rPr>
      <w:rFonts w:ascii="仿宋_GB2312" w:eastAsia="仿宋_GB2312" w:cs="仿宋_GB2312"/>
      <w:snapToGrid/>
      <w:color w:val="000000"/>
      <w:szCs w:val="32"/>
      <w:lang w:val="zh-CN"/>
    </w:rPr>
  </w:style>
  <w:style w:type="paragraph" w:customStyle="1" w:styleId="84">
    <w:name w:val="Char1 Char Char Char1 Char Char Char Char Char Char"/>
    <w:basedOn w:val="1"/>
    <w:qFormat/>
    <w:uiPriority w:val="0"/>
    <w:pPr>
      <w:widowControl/>
      <w:autoSpaceDE/>
      <w:autoSpaceDN/>
      <w:snapToGrid/>
      <w:spacing w:after="160" w:line="240" w:lineRule="exact"/>
      <w:ind w:firstLine="200" w:firstLineChars="200"/>
      <w:jc w:val="left"/>
    </w:pPr>
    <w:rPr>
      <w:rFonts w:ascii="Verdana" w:hAnsi="Verdana" w:eastAsia="宋体"/>
      <w:snapToGrid/>
      <w:sz w:val="20"/>
      <w:szCs w:val="24"/>
    </w:rPr>
  </w:style>
  <w:style w:type="paragraph" w:customStyle="1" w:styleId="85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napToGrid/>
      <w:spacing w:before="100" w:beforeAutospacing="1" w:after="100" w:afterAutospacing="1" w:line="240" w:lineRule="auto"/>
      <w:ind w:firstLine="0"/>
      <w:jc w:val="center"/>
    </w:pPr>
    <w:rPr>
      <w:rFonts w:ascii="宋体" w:hAnsi="宋体" w:eastAsia="宋体" w:cs="宋体"/>
      <w:b/>
      <w:bCs/>
      <w:snapToGrid/>
      <w:sz w:val="16"/>
      <w:szCs w:val="16"/>
    </w:rPr>
  </w:style>
  <w:style w:type="paragraph" w:customStyle="1" w:styleId="86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napToGrid/>
      <w:spacing w:before="100" w:beforeAutospacing="1" w:after="100" w:afterAutospacing="1" w:line="240" w:lineRule="auto"/>
      <w:ind w:firstLine="0"/>
      <w:jc w:val="center"/>
    </w:pPr>
    <w:rPr>
      <w:rFonts w:ascii="宋体" w:hAnsi="宋体" w:eastAsia="宋体" w:cs="宋体"/>
      <w:snapToGrid/>
      <w:sz w:val="18"/>
      <w:szCs w:val="18"/>
    </w:rPr>
  </w:style>
  <w:style w:type="paragraph" w:customStyle="1" w:styleId="87">
    <w:name w:val="xl64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autoSpaceDE/>
      <w:autoSpaceDN/>
      <w:snapToGrid/>
      <w:spacing w:before="100" w:beforeAutospacing="1" w:after="100" w:afterAutospacing="1" w:line="240" w:lineRule="auto"/>
      <w:ind w:firstLine="0"/>
      <w:jc w:val="center"/>
    </w:pPr>
    <w:rPr>
      <w:rFonts w:ascii="仿宋" w:hAnsi="仿宋" w:eastAsia="仿宋" w:cs="宋体"/>
      <w:b/>
      <w:bCs/>
      <w:snapToGrid/>
      <w:color w:val="000000"/>
      <w:sz w:val="20"/>
    </w:rPr>
  </w:style>
  <w:style w:type="paragraph" w:customStyle="1" w:styleId="88">
    <w:name w:val=" Char Char2"/>
    <w:basedOn w:val="1"/>
    <w:qFormat/>
    <w:uiPriority w:val="0"/>
    <w:pPr>
      <w:widowControl/>
      <w:autoSpaceDE/>
      <w:autoSpaceDN/>
      <w:snapToGrid/>
      <w:spacing w:after="160" w:line="240" w:lineRule="exact"/>
      <w:ind w:firstLine="0"/>
      <w:jc w:val="left"/>
    </w:pPr>
    <w:rPr>
      <w:rFonts w:ascii="Verdana" w:hAnsi="Verdana" w:eastAsia="宋体"/>
      <w:snapToGrid/>
      <w:sz w:val="20"/>
    </w:rPr>
  </w:style>
  <w:style w:type="paragraph" w:customStyle="1" w:styleId="89">
    <w:name w:val="Char"/>
    <w:basedOn w:val="1"/>
    <w:qFormat/>
    <w:uiPriority w:val="0"/>
    <w:pPr>
      <w:autoSpaceDE/>
      <w:autoSpaceDN/>
      <w:snapToGrid/>
      <w:spacing w:line="240" w:lineRule="auto"/>
      <w:ind w:firstLine="0"/>
    </w:pPr>
    <w:rPr>
      <w:rFonts w:ascii="Times New Roman" w:hAnsi="Times New Roman" w:eastAsia="宋体"/>
      <w:snapToGrid/>
      <w:kern w:val="2"/>
      <w:sz w:val="21"/>
    </w:rPr>
  </w:style>
  <w:style w:type="paragraph" w:customStyle="1" w:styleId="90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napToGrid/>
      <w:spacing w:before="100" w:beforeAutospacing="1" w:after="100" w:afterAutospacing="1" w:line="240" w:lineRule="auto"/>
      <w:ind w:firstLine="0"/>
      <w:jc w:val="center"/>
    </w:pPr>
    <w:rPr>
      <w:rFonts w:ascii="宋体" w:hAnsi="宋体" w:eastAsia="宋体" w:cs="宋体"/>
      <w:snapToGrid/>
      <w:sz w:val="16"/>
      <w:szCs w:val="16"/>
    </w:rPr>
  </w:style>
  <w:style w:type="paragraph" w:customStyle="1" w:styleId="91">
    <w:name w:val="msonormal"/>
    <w:basedOn w:val="1"/>
    <w:qFormat/>
    <w:uiPriority w:val="0"/>
    <w:pPr>
      <w:widowControl/>
      <w:autoSpaceDE/>
      <w:autoSpaceDN/>
      <w:snapToGrid/>
      <w:spacing w:before="100" w:beforeAutospacing="1" w:after="100" w:afterAutospacing="1" w:line="240" w:lineRule="auto"/>
      <w:ind w:firstLine="0"/>
      <w:jc w:val="left"/>
    </w:pPr>
    <w:rPr>
      <w:rFonts w:ascii="宋体" w:hAnsi="宋体" w:eastAsia="宋体" w:cs="宋体"/>
      <w:snapToGrid/>
      <w:sz w:val="24"/>
      <w:szCs w:val="24"/>
    </w:rPr>
  </w:style>
  <w:style w:type="paragraph" w:customStyle="1" w:styleId="92">
    <w:name w:val="普通(Web)11"/>
    <w:basedOn w:val="1"/>
    <w:qFormat/>
    <w:uiPriority w:val="0"/>
    <w:pPr>
      <w:widowControl/>
      <w:autoSpaceDE/>
      <w:autoSpaceDN/>
      <w:snapToGrid/>
      <w:spacing w:before="90" w:after="90" w:line="240" w:lineRule="auto"/>
      <w:ind w:firstLine="0"/>
      <w:jc w:val="left"/>
    </w:pPr>
    <w:rPr>
      <w:rFonts w:ascii="宋体" w:hAnsi="宋体" w:eastAsia="宋体"/>
      <w:snapToGrid/>
      <w:sz w:val="24"/>
    </w:rPr>
  </w:style>
  <w:style w:type="paragraph" w:customStyle="1" w:styleId="93">
    <w:name w:val="紧急程度"/>
    <w:basedOn w:val="75"/>
    <w:qFormat/>
    <w:uiPriority w:val="0"/>
    <w:pPr>
      <w:spacing w:line="397" w:lineRule="atLeast"/>
    </w:pPr>
    <w:rPr>
      <w:rFonts w:ascii="汉鼎简黑体" w:hAnsi="汉鼎简黑体" w:eastAsia="汉鼎简黑体"/>
      <w:sz w:val="32"/>
    </w:rPr>
  </w:style>
  <w:style w:type="paragraph" w:customStyle="1" w:styleId="94">
    <w:name w:val="标题3"/>
    <w:basedOn w:val="1"/>
    <w:next w:val="1"/>
    <w:qFormat/>
    <w:uiPriority w:val="0"/>
    <w:pPr>
      <w:autoSpaceDE w:val="0"/>
      <w:autoSpaceDN w:val="0"/>
    </w:pPr>
    <w:rPr>
      <w:rFonts w:ascii="汉鼎简黑体" w:eastAsia="汉鼎简黑体"/>
      <w:snapToGrid w:val="0"/>
      <w:kern w:val="0"/>
    </w:rPr>
  </w:style>
  <w:style w:type="character" w:customStyle="1" w:styleId="95">
    <w:name w:val="ca-2"/>
    <w:qFormat/>
    <w:uiPriority w:val="0"/>
  </w:style>
  <w:style w:type="character" w:customStyle="1" w:styleId="96">
    <w:name w:val=" Char Char3"/>
    <w:qFormat/>
    <w:uiPriority w:val="0"/>
    <w:rPr>
      <w:rFonts w:cs="Times New Roman"/>
      <w:sz w:val="18"/>
      <w:szCs w:val="18"/>
    </w:rPr>
  </w:style>
  <w:style w:type="character" w:customStyle="1" w:styleId="97">
    <w:name w:val="font71"/>
    <w:qFormat/>
    <w:uiPriority w:val="0"/>
    <w:rPr>
      <w:rFonts w:ascii="Times New Roman" w:hAnsi="Times New Roman" w:eastAsia="楷体_GB2312" w:cs="Times New Roman"/>
      <w:sz w:val="28"/>
      <w:szCs w:val="24"/>
    </w:rPr>
  </w:style>
  <w:style w:type="character" w:customStyle="1" w:styleId="98">
    <w:name w:val="ca-0"/>
    <w:qFormat/>
    <w:uiPriority w:val="0"/>
  </w:style>
  <w:style w:type="character" w:customStyle="1" w:styleId="99">
    <w:name w:val="罗马"/>
    <w:qFormat/>
    <w:uiPriority w:val="0"/>
    <w:rPr>
      <w:rFonts w:ascii="Times New Roman" w:hAnsi="Times New Roman" w:cs="Times New Roman"/>
      <w:sz w:val="32"/>
      <w:szCs w:val="32"/>
    </w:rPr>
  </w:style>
  <w:style w:type="character" w:customStyle="1" w:styleId="100">
    <w:name w:val="ca-1"/>
    <w:qFormat/>
    <w:uiPriority w:val="0"/>
  </w:style>
  <w:style w:type="character" w:customStyle="1" w:styleId="101">
    <w:name w:val="Footer Char"/>
    <w:qFormat/>
    <w:uiPriority w:val="0"/>
    <w:rPr>
      <w:rFonts w:cs="Times New Roman"/>
      <w:sz w:val="18"/>
      <w:szCs w:val="18"/>
    </w:rPr>
  </w:style>
  <w:style w:type="character" w:customStyle="1" w:styleId="102">
    <w:name w:val="12font1"/>
    <w:qFormat/>
    <w:uiPriority w:val="0"/>
    <w:rPr>
      <w:sz w:val="24"/>
      <w:szCs w:val="24"/>
    </w:rPr>
  </w:style>
  <w:style w:type="character" w:customStyle="1" w:styleId="103">
    <w:name w:val="标题3 Char"/>
    <w:qFormat/>
    <w:uiPriority w:val="0"/>
    <w:rPr>
      <w:rFonts w:ascii="方正黑体_GBK" w:eastAsia="方正黑体_GBK"/>
      <w:snapToGrid w:val="0"/>
      <w:sz w:val="32"/>
      <w:lang w:val="en-US" w:eastAsia="zh-CN" w:bidi="ar-SA"/>
    </w:rPr>
  </w:style>
  <w:style w:type="character" w:customStyle="1" w:styleId="104">
    <w:name w:val=" Char Char1"/>
    <w:qFormat/>
    <w:uiPriority w:val="0"/>
    <w:rPr>
      <w:sz w:val="18"/>
      <w:szCs w:val="18"/>
    </w:rPr>
  </w:style>
  <w:style w:type="character" w:customStyle="1" w:styleId="105">
    <w:name w:val="font161"/>
    <w:qFormat/>
    <w:uiPriority w:val="0"/>
    <w:rPr>
      <w:sz w:val="24"/>
      <w:szCs w:val="24"/>
      <w:u w:val="none"/>
    </w:rPr>
  </w:style>
  <w:style w:type="character" w:customStyle="1" w:styleId="106">
    <w:name w:val="bjh-p"/>
    <w:qFormat/>
    <w:uiPriority w:val="0"/>
    <w:rPr>
      <w:rFonts w:cs="Times New Roman"/>
    </w:rPr>
  </w:style>
  <w:style w:type="character" w:customStyle="1" w:styleId="107">
    <w:name w:val=" Char Char4"/>
    <w:qFormat/>
    <w:uiPriority w:val="0"/>
    <w:rPr>
      <w:rFonts w:cs="Times New Roman"/>
      <w:sz w:val="18"/>
      <w:szCs w:val="18"/>
    </w:rPr>
  </w:style>
  <w:style w:type="character" w:customStyle="1" w:styleId="108">
    <w:name w:val="apple-converted-space"/>
    <w:qFormat/>
    <w:uiPriority w:val="0"/>
  </w:style>
  <w:style w:type="character" w:customStyle="1" w:styleId="109">
    <w:name w:val="15"/>
    <w:qFormat/>
    <w:uiPriority w:val="0"/>
    <w:rPr>
      <w:rFonts w:ascii="Times New Roman" w:hAnsi="Times New Roman" w:cs="Times New Roman"/>
      <w:b/>
      <w:bCs/>
      <w:sz w:val="20"/>
      <w:szCs w:val="20"/>
    </w:rPr>
  </w:style>
  <w:style w:type="character" w:customStyle="1" w:styleId="110">
    <w:name w:val="ziti21"/>
    <w:qFormat/>
    <w:uiPriority w:val="0"/>
  </w:style>
  <w:style w:type="character" w:customStyle="1" w:styleId="111">
    <w:name w:val="ca-11"/>
    <w:qFormat/>
    <w:uiPriority w:val="0"/>
    <w:rPr>
      <w:rFonts w:ascii="仿宋_GB2312" w:eastAsia="仿宋_GB2312"/>
      <w:sz w:val="32"/>
      <w:szCs w:val="32"/>
    </w:rPr>
  </w:style>
  <w:style w:type="character" w:customStyle="1" w:styleId="112">
    <w:name w:val="p141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7cc7f934-751c-42ce-8986-65ae04da4af1</errorID>
      <errorWord xmlns="http://schemas.wps.cn/vas-ai-hub/contract-review">制造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制定</item>
      </candidateList>
      <explain xmlns="http://schemas.wps.cn/vas-ai-hub/contract-review">“制造～政策”搭配不当，建议修改为“制定～政策”。</explain>
      <paraID xmlns="http://schemas.wps.cn/vas-ai-hub/contract-review">14E1C68E</paraID>
      <start xmlns="http://schemas.wps.cn/vas-ai-hub/contract-review">4</start>
      <end xmlns="http://schemas.wps.cn/vas-ai-hub/contract-review">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aeab974b-8aa6-4455-b3ef-61c6215aedce</errorID>
      <errorWord xmlns="http://schemas.wps.cn/vas-ai-hub/contract-review">2．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701D1DCF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2720ee1a-2b05-4f2c-92ba-50c1a160731b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701D1DCF</paraID>
      <start xmlns="http://schemas.wps.cn/vas-ai-hub/contract-review">71</start>
      <end xmlns="http://schemas.wps.cn/vas-ai-hub/contract-review">72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69411785-3d73-4379-a370-5906b56adfa9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701D1DCF</paraID>
      <start xmlns="http://schemas.wps.cn/vas-ai-hub/contract-review">79</start>
      <end xmlns="http://schemas.wps.cn/vas-ai-hub/contract-review">80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452b971b-a67a-43bb-8876-53afd794dde8</errorID>
      <errorWord xmlns="http://schemas.wps.cn/vas-ai-hub/contract-review">年度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若年度</item>
      </candidateList>
      <explain xmlns="http://schemas.wps.cn/vas-ai-hub/contract-review"/>
      <paraID xmlns="http://schemas.wps.cn/vas-ai-hub/contract-review">701D1DCF</paraID>
      <start xmlns="http://schemas.wps.cn/vas-ai-hub/contract-review">108</start>
      <end xmlns="http://schemas.wps.cn/vas-ai-hub/contract-review">110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fb988bbf-93b3-4c0a-bcbd-bb78334ced4b</errorID>
      <errorWord xmlns="http://schemas.wps.cn/vas-ai-hub/contract-review">的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，</item>
      </candidateList>
      <explain xmlns="http://schemas.wps.cn/vas-ai-hub/contract-review"/>
      <paraID xmlns="http://schemas.wps.cn/vas-ai-hub/contract-review">701D1DCF</paraID>
      <start xmlns="http://schemas.wps.cn/vas-ai-hub/contract-review">122</start>
      <end xmlns="http://schemas.wps.cn/vas-ai-hub/contract-review">123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938d7f90-f838-4c53-9591-166d811b64a0</errorID>
      <errorWord xmlns="http://schemas.wps.cn/vas-ai-hub/contract-review">3．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3.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74D4148A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e383466a-28bc-4bac-9e6b-e6b904bfa12d</errorID>
      <errorWord xmlns="http://schemas.wps.cn/vas-ai-hub/contract-review">给予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，给予</item>
      </candidateList>
      <explain xmlns="http://schemas.wps.cn/vas-ai-hub/contract-review"/>
      <paraID xmlns="http://schemas.wps.cn/vas-ai-hub/contract-review">74D4148A</paraID>
      <start xmlns="http://schemas.wps.cn/vas-ai-hub/contract-review">74</start>
      <end xmlns="http://schemas.wps.cn/vas-ai-hub/contract-review">76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f51e3d28-fc57-495f-926b-7f430f086e53</errorID>
      <errorWord xmlns="http://schemas.wps.cn/vas-ai-hub/contract-review">4．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4.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6BA9DAAE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e5839fc8-91db-467a-a611-9dbb55b3e48e</errorID>
      <errorWord xmlns="http://schemas.wps.cn/vas-ai-hub/contract-review">5．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5.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3B58BE12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ef7aa09a-3dd4-4988-85e4-c2454e02023c</errorID>
      <errorWord xmlns="http://schemas.wps.cn/vas-ai-hub/contract-review">国家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的国家</item>
      </candidateList>
      <explain xmlns="http://schemas.wps.cn/vas-ai-hub/contract-review"/>
      <paraID xmlns="http://schemas.wps.cn/vas-ai-hub/contract-review">3B58BE12</paraID>
      <start xmlns="http://schemas.wps.cn/vas-ai-hub/contract-review">170</start>
      <end xmlns="http://schemas.wps.cn/vas-ai-hub/contract-review">172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5d3ef2d2-ba86-458a-93b1-378176c40e0e</errorID>
      <errorWord xmlns="http://schemas.wps.cn/vas-ai-hub/contract-review">6．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6.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6BD537ED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6c6cbeb0-ba90-4da2-a41f-7b3ce5160d20</errorID>
      <errorWord xmlns="http://schemas.wps.cn/vas-ai-hub/contract-review">以上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及以上</item>
      </candidateList>
      <explain xmlns="http://schemas.wps.cn/vas-ai-hub/contract-review"/>
      <paraID xmlns="http://schemas.wps.cn/vas-ai-hub/contract-review">6BD537ED</paraID>
      <start xmlns="http://schemas.wps.cn/vas-ai-hub/contract-review">62</start>
      <end xmlns="http://schemas.wps.cn/vas-ai-hub/contract-review">64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4699a11b-2362-4431-8373-189987c3688e</errorID>
      <errorWord xmlns="http://schemas.wps.cn/vas-ai-hub/contract-review">7．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7.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7ACC6821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8b2ca5d4-1bfb-4274-8b02-09c94563c91e</errorID>
      <errorWord xmlns="http://schemas.wps.cn/vas-ai-hub/contract-review">8．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8.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7F32492E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4508527a-ef7f-49ff-ad2d-3193fb7ac5cb</errorID>
      <errorWord xmlns="http://schemas.wps.cn/vas-ai-hub/contract-review">9．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9.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74CA8A43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deed3fa7-bfd7-4709-ad26-6f2b9e819447</errorID>
      <errorWord xmlns="http://schemas.wps.cn/vas-ai-hub/contract-review">分档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，分档</item>
      </candidateList>
      <explain xmlns="http://schemas.wps.cn/vas-ai-hub/contract-review"/>
      <paraID xmlns="http://schemas.wps.cn/vas-ai-hub/contract-review">74CA8A43</paraID>
      <start xmlns="http://schemas.wps.cn/vas-ai-hub/contract-review">167</start>
      <end xmlns="http://schemas.wps.cn/vas-ai-hub/contract-review">169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38d2eebf-8858-479f-921e-e633c8b16fa1</errorID>
      <errorWord xmlns="http://schemas.wps.cn/vas-ai-hub/contract-review">10．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10.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5902807D</paraID>
      <start xmlns="http://schemas.wps.cn/vas-ai-hub/contract-review">0</start>
      <end xmlns="http://schemas.wps.cn/vas-ai-hub/contract-review">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f10ea00c-bc51-4ef4-a171-e89c6ee90f35</errorID>
      <errorWord xmlns="http://schemas.wps.cn/vas-ai-hub/contract-review">11．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59B3EB1F</paraID>
      <start xmlns="http://schemas.wps.cn/vas-ai-hub/contract-review">0</start>
      <end xmlns="http://schemas.wps.cn/vas-ai-hub/contract-review">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f48f7a81-f548-4ef7-ab3c-1eb038f06041</errorID>
      <errorWord xmlns="http://schemas.wps.cn/vas-ai-hub/contract-review">12．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236924AF</paraID>
      <start xmlns="http://schemas.wps.cn/vas-ai-hub/contract-review">0</start>
      <end xmlns="http://schemas.wps.cn/vas-ai-hub/contract-review">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f74c5d5d-e6e7-43a4-b40a-1ba6c6c8eb3a</errorID>
      <errorWord xmlns="http://schemas.wps.cn/vas-ai-hub/contract-review">14．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14.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641ED183</paraID>
      <start xmlns="http://schemas.wps.cn/vas-ai-hub/contract-review">0</start>
      <end xmlns="http://schemas.wps.cn/vas-ai-hub/contract-review">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d0adad2b-ab8a-4f08-8e1c-ae21528eb846</errorID>
      <errorWord xmlns="http://schemas.wps.cn/vas-ai-hub/contract-review">15．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15.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69C1EC8A</paraID>
      <start xmlns="http://schemas.wps.cn/vas-ai-hub/contract-review">0</start>
      <end xmlns="http://schemas.wps.cn/vas-ai-hub/contract-review">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b1e1976f-8fb6-4f09-8104-af97be51c3fb</errorID>
      <errorWord xmlns="http://schemas.wps.cn/vas-ai-hub/contract-review">16．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16.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54E45926</paraID>
      <start xmlns="http://schemas.wps.cn/vas-ai-hub/contract-review">0</start>
      <end xmlns="http://schemas.wps.cn/vas-ai-hub/contract-review">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bb31a12d-748a-42f2-af54-d074e80d96e0</errorID>
      <errorWord xmlns="http://schemas.wps.cn/vas-ai-hub/contract-review">17．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17.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5A71948B</paraID>
      <start xmlns="http://schemas.wps.cn/vas-ai-hub/contract-review">0</start>
      <end xmlns="http://schemas.wps.cn/vas-ai-hub/contract-review">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755570c8-288d-4bea-8850-4279cff94cc6</errorID>
      <errorWord xmlns="http://schemas.wps.cn/vas-ai-hub/contract-review">18．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18.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3590F8CC</paraID>
      <start xmlns="http://schemas.wps.cn/vas-ai-hub/contract-review">0</start>
      <end xmlns="http://schemas.wps.cn/vas-ai-hub/contract-review">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65df4d9d-9552-4927-8753-5b3e38990826</errorID>
      <errorWord xmlns="http://schemas.wps.cn/vas-ai-hub/contract-review">用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用于</item>
      </candidateList>
      <explain xmlns="http://schemas.wps.cn/vas-ai-hub/contract-review"/>
      <paraID xmlns="http://schemas.wps.cn/vas-ai-hub/contract-review">3590F8CC</paraID>
      <start xmlns="http://schemas.wps.cn/vas-ai-hub/contract-review">18</start>
      <end xmlns="http://schemas.wps.cn/vas-ai-hub/contract-review">19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7e0fd336-0536-42b1-b8d7-e70ab5b68940</errorID>
      <errorWord xmlns="http://schemas.wps.cn/vas-ai-hub/contract-review">指南等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指南</item>
      </candidateList>
      <explain xmlns="http://schemas.wps.cn/vas-ai-hub/contract-review"/>
      <paraID xmlns="http://schemas.wps.cn/vas-ai-hub/contract-review">22BF2A11</paraID>
      <start xmlns="http://schemas.wps.cn/vas-ai-hub/contract-review">9</start>
      <end xmlns="http://schemas.wps.cn/vas-ai-hub/contract-review">12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364ddcae-7118-45b4-bfb7-069b2ee44891</errorID>
      <errorWord xmlns="http://schemas.wps.cn/vas-ai-hub/contract-review">制造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制定</item>
      </candidateList>
      <explain xmlns="http://schemas.wps.cn/vas-ai-hub/contract-review">“制造～政策”搭配不当，建议修改为“制定～政策”。</explain>
      <paraID xmlns="http://schemas.wps.cn/vas-ai-hub/contract-review"> C4263A7</paraID>
      <start xmlns="http://schemas.wps.cn/vas-ai-hub/contract-review">68</start>
      <end xmlns="http://schemas.wps.cn/vas-ai-hub/contract-review">70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ecbd1a4b-751f-4b48-8eba-803f3f6b9ec4</errorID>
      <errorWord xmlns="http://schemas.wps.cn/vas-ai-hub/contract-review"> 月 日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[具体月日]</item>
      </candidateList>
      <explain xmlns="http://schemas.wps.cn/vas-ai-hub/contract-review"/>
      <paraID xmlns="http://schemas.wps.cn/vas-ai-hub/contract-review"> C4263A7</paraID>
      <start xmlns="http://schemas.wps.cn/vas-ai-hub/contract-review">105</start>
      <end xmlns="http://schemas.wps.cn/vas-ai-hub/contract-review">109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2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3000 0 1 1 1 1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b97fd704-1823-4342-9006-d25777fd8df4}">
  <ds:schemaRefs/>
</ds:datastoreItem>
</file>

<file path=customXml/itemProps2.xml><?xml version="1.0" encoding="utf-8"?>
<ds:datastoreItem xmlns:ds="http://schemas.openxmlformats.org/officeDocument/2006/customXml" ds:itemID="{B7426700-EF6A-484F-BB29-A312677F49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wyk</Company>
  <Pages>7</Pages>
  <Words>3323</Words>
  <Characters>3495</Characters>
  <Lines>0</Lines>
  <Paragraphs>57</Paragraphs>
  <TotalTime>19</TotalTime>
  <ScaleCrop>false</ScaleCrop>
  <LinksUpToDate>false</LinksUpToDate>
  <CharactersWithSpaces>3502</CharactersWithSpaces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2024-02-09T09:08:00Z</dcterms:created>
  <dc:creator>LSK</dc:creator>
  <dc:description>Shankar's Birthday falls on 25th July.  Don't Forget to wish him</dc:description>
  <cp:keywords>Birthday</cp:keywords>
  <cp:lastModifiedBy>aa</cp:lastModifiedBy>
  <cp:lastPrinted>2026-01-08T17:31:00Z</cp:lastPrinted>
  <dcterms:modified xsi:type="dcterms:W3CDTF">2026-01-19T17:02:11Z</dcterms:modified>
  <dc:subject>Birthday </dc:subject>
  <dc:title>Are You suprised ?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016786F98CA34B2D9CA652FB976D54F2</vt:lpwstr>
  </property>
  <property fmtid="{D5CDD505-2E9C-101B-9397-08002B2CF9AE}" pid="4" name="KSOTemplateDocerSaveRecord">
    <vt:lpwstr>eyJoZGlkIjoiOGQ5YjFkODQ2Y2UzMDk1MTQyMmFkMTQ4NTg2ZTRhYmUiLCJ1c2VySWQiOiI3Nzk0MzUxNTkifQ==</vt:lpwstr>
  </property>
</Properties>
</file>